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4E93" w14:textId="77777777" w:rsidR="00FE64AB" w:rsidRDefault="00FE64AB">
      <w:pPr>
        <w:wordWrap w:val="0"/>
        <w:jc w:val="left"/>
        <w:rPr>
          <w:rFonts w:ascii="Times New Roman" w:eastAsia="宋体" w:hAnsi="宋体" w:hint="eastAsia"/>
          <w:sz w:val="20"/>
          <w:szCs w:val="20"/>
        </w:rPr>
      </w:pPr>
    </w:p>
    <w:p w14:paraId="4B081866" w14:textId="324CBE2F" w:rsidR="00FE64AB" w:rsidRDefault="00F07B12">
      <w:pPr>
        <w:wordWrap w:val="0"/>
        <w:jc w:val="left"/>
        <w:rPr>
          <w:rFonts w:ascii="Times New Roman" w:eastAsia="宋体" w:hAnsi="宋体" w:hint="eastAsia"/>
          <w:sz w:val="20"/>
          <w:szCs w:val="20"/>
        </w:rPr>
      </w:pPr>
      <w:r>
        <w:rPr>
          <w:rFonts w:ascii="Times New Roman" w:eastAsia="宋体" w:hAnsi="宋体" w:hint="eastAsia"/>
          <w:noProof/>
          <w:sz w:val="20"/>
          <w:szCs w:val="20"/>
        </w:rPr>
        <w:drawing>
          <wp:anchor distT="0" distB="0" distL="114300" distR="114300" simplePos="0" relativeHeight="251678720" behindDoc="0" locked="0" layoutInCell="1" allowOverlap="1" wp14:anchorId="364A5220" wp14:editId="5C3D7190">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7"/>
                    <a:stretch>
                      <a:fillRect/>
                    </a:stretch>
                  </pic:blipFill>
                  <pic:spPr>
                    <a:xfrm>
                      <a:off x="0" y="0"/>
                      <a:ext cx="1798955" cy="1263650"/>
                    </a:xfrm>
                    <a:prstGeom prst="rect">
                      <a:avLst/>
                    </a:prstGeom>
                  </pic:spPr>
                </pic:pic>
              </a:graphicData>
            </a:graphic>
          </wp:anchor>
        </w:drawing>
      </w:r>
    </w:p>
    <w:p w14:paraId="0AB02E9D" w14:textId="71E32699" w:rsidR="00AD7106" w:rsidRDefault="00AD7106">
      <w:pPr>
        <w:wordWrap w:val="0"/>
        <w:jc w:val="left"/>
        <w:rPr>
          <w:rFonts w:ascii="Times New Roman" w:eastAsia="宋体" w:hAnsi="宋体"/>
          <w:sz w:val="20"/>
          <w:szCs w:val="20"/>
        </w:rPr>
      </w:pPr>
    </w:p>
    <w:p w14:paraId="50731723" w14:textId="77777777" w:rsidR="00FE64AB" w:rsidRDefault="00FE64AB" w:rsidP="00FE64AB">
      <w:pPr>
        <w:wordWrap w:val="0"/>
        <w:ind w:firstLineChars="1100" w:firstLine="4840"/>
        <w:jc w:val="left"/>
        <w:rPr>
          <w:rFonts w:ascii="Times New Roman" w:eastAsia="宋体" w:hAnsi="宋体"/>
          <w:sz w:val="44"/>
          <w:szCs w:val="44"/>
        </w:rPr>
      </w:pPr>
      <w:r>
        <w:rPr>
          <w:rFonts w:ascii="Times New Roman" w:eastAsia="宋体" w:hAnsi="宋体" w:hint="eastAsia"/>
          <w:sz w:val="44"/>
          <w:szCs w:val="44"/>
        </w:rPr>
        <w:t>MINI COL PRO</w:t>
      </w:r>
    </w:p>
    <w:p w14:paraId="6A4B6FA8" w14:textId="77777777" w:rsidR="00FE64AB" w:rsidRDefault="00FE64AB" w:rsidP="00FE64AB">
      <w:pPr>
        <w:ind w:firstLineChars="1500" w:firstLine="5400"/>
        <w:rPr>
          <w:rFonts w:ascii="Times New Roman" w:eastAsia="宋体" w:hAnsi="宋体"/>
          <w:sz w:val="36"/>
          <w:szCs w:val="44"/>
        </w:rPr>
      </w:pPr>
      <w:r>
        <w:rPr>
          <w:rFonts w:ascii="Times New Roman" w:eastAsia="宋体" w:hAnsi="宋体"/>
          <w:sz w:val="36"/>
          <w:szCs w:val="44"/>
        </w:rPr>
        <w:t>迷你搅拌器</w:t>
      </w:r>
    </w:p>
    <w:p w14:paraId="227A08E2" w14:textId="77777777" w:rsidR="00AD7106" w:rsidRDefault="00AD7106">
      <w:pPr>
        <w:wordWrap w:val="0"/>
        <w:ind w:firstLine="5280"/>
        <w:jc w:val="center"/>
        <w:rPr>
          <w:rFonts w:ascii="Times New Roman" w:eastAsia="宋体" w:hAnsi="宋体"/>
          <w:sz w:val="44"/>
          <w:szCs w:val="44"/>
        </w:rPr>
      </w:pPr>
    </w:p>
    <w:p w14:paraId="3EB37C6D" w14:textId="3C8986A7" w:rsidR="00AD7106" w:rsidRDefault="00AD7106">
      <w:pPr>
        <w:jc w:val="left"/>
        <w:rPr>
          <w:rFonts w:ascii="宋体" w:eastAsia="宋体" w:hAnsi="宋体" w:cs="宋体"/>
          <w:sz w:val="24"/>
          <w:szCs w:val="24"/>
        </w:rPr>
      </w:pPr>
    </w:p>
    <w:p w14:paraId="06B92F87" w14:textId="4F5EBBDA" w:rsidR="00AD7106" w:rsidRDefault="00AD7106">
      <w:pPr>
        <w:wordWrap w:val="0"/>
        <w:jc w:val="center"/>
        <w:rPr>
          <w:rFonts w:ascii="Times New Roman" w:eastAsia="宋体" w:hAnsi="宋体"/>
          <w:sz w:val="44"/>
          <w:szCs w:val="44"/>
        </w:rPr>
      </w:pPr>
    </w:p>
    <w:p w14:paraId="6A401511" w14:textId="377524C0" w:rsidR="00FE64AB" w:rsidRDefault="00FE64AB" w:rsidP="00F07B12">
      <w:pPr>
        <w:wordWrap w:val="0"/>
        <w:rPr>
          <w:rFonts w:ascii="Times New Roman" w:eastAsia="宋体" w:hAnsi="宋体" w:hint="eastAsia"/>
          <w:sz w:val="44"/>
          <w:szCs w:val="44"/>
        </w:rPr>
      </w:pPr>
    </w:p>
    <w:p w14:paraId="240F98D7" w14:textId="056747B3" w:rsidR="00FE64AB" w:rsidRDefault="00FE64AB">
      <w:pPr>
        <w:wordWrap w:val="0"/>
        <w:jc w:val="center"/>
        <w:rPr>
          <w:rFonts w:ascii="Times New Roman" w:eastAsia="宋体" w:hAnsi="宋体"/>
          <w:sz w:val="44"/>
          <w:szCs w:val="44"/>
        </w:rPr>
      </w:pPr>
    </w:p>
    <w:p w14:paraId="70C94AD9" w14:textId="77777777" w:rsidR="00FE64AB" w:rsidRDefault="00FE64AB">
      <w:pPr>
        <w:wordWrap w:val="0"/>
        <w:jc w:val="center"/>
        <w:rPr>
          <w:rFonts w:ascii="Times New Roman" w:eastAsia="宋体" w:hAnsi="宋体"/>
          <w:sz w:val="44"/>
          <w:szCs w:val="44"/>
        </w:rPr>
      </w:pPr>
    </w:p>
    <w:p w14:paraId="0960FDED" w14:textId="0EEFF95D" w:rsidR="00AD7106" w:rsidRDefault="00FE64AB">
      <w:pPr>
        <w:wordWrap w:val="0"/>
        <w:jc w:val="center"/>
        <w:rPr>
          <w:rFonts w:ascii="Times New Roman" w:eastAsia="宋体" w:hAnsi="宋体"/>
          <w:sz w:val="80"/>
          <w:szCs w:val="80"/>
        </w:rPr>
      </w:pPr>
      <w:r>
        <w:rPr>
          <w:rFonts w:ascii="宋体" w:eastAsia="宋体" w:hAnsi="宋体" w:cs="宋体"/>
          <w:noProof/>
          <w:sz w:val="24"/>
          <w:szCs w:val="24"/>
          <w:lang w:bidi="ar"/>
        </w:rPr>
        <w:drawing>
          <wp:inline distT="0" distB="0" distL="0" distR="0" wp14:anchorId="273E114C" wp14:editId="3CC43CD6">
            <wp:extent cx="5090794" cy="2161309"/>
            <wp:effectExtent l="0" t="0" r="0" b="0"/>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8">
                      <a:extLst>
                        <a:ext uri="{28A0092B-C50C-407E-A947-70E740481C1C}">
                          <a14:useLocalDpi xmlns:a14="http://schemas.microsoft.com/office/drawing/2010/main" val="0"/>
                        </a:ext>
                      </a:extLst>
                    </a:blip>
                    <a:srcRect t="18327"/>
                    <a:stretch>
                      <a:fillRect/>
                    </a:stretch>
                  </pic:blipFill>
                  <pic:spPr>
                    <a:xfrm>
                      <a:off x="0" y="0"/>
                      <a:ext cx="5226218" cy="2218804"/>
                    </a:xfrm>
                    <a:prstGeom prst="rect">
                      <a:avLst/>
                    </a:prstGeom>
                    <a:noFill/>
                    <a:ln>
                      <a:noFill/>
                    </a:ln>
                  </pic:spPr>
                </pic:pic>
              </a:graphicData>
            </a:graphic>
          </wp:inline>
        </w:drawing>
      </w:r>
    </w:p>
    <w:p w14:paraId="7EB45C99" w14:textId="109CF113" w:rsidR="00FE64AB" w:rsidRDefault="00FE64AB">
      <w:pPr>
        <w:wordWrap w:val="0"/>
        <w:jc w:val="center"/>
        <w:rPr>
          <w:rFonts w:ascii="Times New Roman" w:eastAsia="宋体" w:hAnsi="宋体"/>
          <w:sz w:val="44"/>
          <w:szCs w:val="44"/>
        </w:rPr>
      </w:pPr>
    </w:p>
    <w:p w14:paraId="6FD92E95" w14:textId="79DCEB4F" w:rsidR="00FE64AB" w:rsidRDefault="00FE64AB">
      <w:pPr>
        <w:wordWrap w:val="0"/>
        <w:jc w:val="center"/>
        <w:rPr>
          <w:rFonts w:ascii="Times New Roman" w:eastAsia="宋体" w:hAnsi="宋体"/>
          <w:sz w:val="44"/>
          <w:szCs w:val="44"/>
        </w:rPr>
      </w:pPr>
    </w:p>
    <w:p w14:paraId="2B3C262B" w14:textId="77777777" w:rsidR="00FE64AB" w:rsidRDefault="00FE64AB">
      <w:pPr>
        <w:wordWrap w:val="0"/>
        <w:jc w:val="center"/>
        <w:rPr>
          <w:rFonts w:ascii="Times New Roman" w:eastAsia="宋体" w:hAnsi="宋体"/>
          <w:sz w:val="44"/>
          <w:szCs w:val="44"/>
        </w:rPr>
      </w:pPr>
    </w:p>
    <w:p w14:paraId="5F25148C" w14:textId="77777777" w:rsidR="00AD7106" w:rsidRDefault="00C86C67">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2C922177" w14:textId="77777777" w:rsidR="00AD7106" w:rsidRDefault="00AD7106">
      <w:pPr>
        <w:wordWrap w:val="0"/>
        <w:jc w:val="left"/>
        <w:rPr>
          <w:rFonts w:ascii="Times New Roman" w:eastAsia="黑体" w:hAnsi="宋体"/>
          <w:sz w:val="52"/>
          <w:szCs w:val="52"/>
        </w:rPr>
        <w:sectPr w:rsidR="00AD7106">
          <w:footerReference w:type="default" r:id="rId9"/>
          <w:endnotePr>
            <w:numFmt w:val="decimal"/>
          </w:endnotePr>
          <w:pgSz w:w="11906" w:h="16838"/>
          <w:pgMar w:top="1440" w:right="1800" w:bottom="1440" w:left="1800" w:header="851" w:footer="992" w:gutter="0"/>
          <w:pgNumType w:start="1"/>
          <w:cols w:space="720"/>
          <w:docGrid w:type="lines" w:linePitch="312" w:charSpace="6144"/>
        </w:sectPr>
      </w:pPr>
    </w:p>
    <w:p w14:paraId="7D1AAD91" w14:textId="77777777" w:rsidR="00AD7106" w:rsidRDefault="00AD7106">
      <w:pPr>
        <w:wordWrap w:val="0"/>
        <w:jc w:val="left"/>
        <w:rPr>
          <w:rFonts w:ascii="Times New Roman" w:eastAsia="黑体" w:hAnsi="宋体"/>
          <w:sz w:val="52"/>
          <w:szCs w:val="52"/>
        </w:rPr>
      </w:pPr>
    </w:p>
    <w:p w14:paraId="03817DA1" w14:textId="77777777" w:rsidR="00AD7106" w:rsidRDefault="00C86C67">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19BD36F9" w14:textId="77777777" w:rsidR="00AD7106" w:rsidRDefault="00C86C67">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0AF2ABC0" w14:textId="77777777" w:rsidR="00AD7106" w:rsidRDefault="00C86C67">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1AB3AE8F" w14:textId="77777777" w:rsidR="00AD7106" w:rsidRDefault="00C86C67">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7A3C5433" w14:textId="77777777" w:rsidR="00AD7106" w:rsidRDefault="00AD7106">
      <w:pPr>
        <w:wordWrap w:val="0"/>
        <w:spacing w:line="480" w:lineRule="auto"/>
        <w:ind w:firstLine="600"/>
        <w:jc w:val="left"/>
        <w:rPr>
          <w:rFonts w:ascii="Times New Roman" w:eastAsia="宋体" w:hAnsi="宋体"/>
          <w:sz w:val="28"/>
          <w:szCs w:val="28"/>
        </w:rPr>
      </w:pPr>
    </w:p>
    <w:p w14:paraId="250FFD50" w14:textId="77777777" w:rsidR="00FE64AB" w:rsidRDefault="00FE64AB" w:rsidP="00FE64AB">
      <w:pPr>
        <w:autoSpaceDE w:val="0"/>
        <w:autoSpaceDN w:val="0"/>
        <w:jc w:val="center"/>
        <w:rPr>
          <w:rFonts w:ascii="宋体" w:eastAsia="宋体" w:hAnsi="宋体"/>
          <w:b/>
          <w:sz w:val="44"/>
          <w:szCs w:val="44"/>
        </w:rPr>
      </w:pPr>
      <w:r>
        <w:rPr>
          <w:rFonts w:ascii="宋体" w:eastAsia="宋体" w:hAnsi="宋体"/>
          <w:b/>
          <w:sz w:val="44"/>
          <w:szCs w:val="44"/>
        </w:rPr>
        <w:t>开箱检查</w:t>
      </w:r>
    </w:p>
    <w:p w14:paraId="7175B7A8" w14:textId="77777777" w:rsidR="00FE64AB" w:rsidRDefault="00FE64AB" w:rsidP="00FE64AB">
      <w:pPr>
        <w:autoSpaceDE w:val="0"/>
        <w:autoSpaceDN w:val="0"/>
        <w:jc w:val="center"/>
        <w:rPr>
          <w:rFonts w:ascii="宋体" w:eastAsia="宋体" w:hAnsi="宋体"/>
          <w:b/>
          <w:sz w:val="44"/>
          <w:szCs w:val="44"/>
        </w:rPr>
      </w:pPr>
    </w:p>
    <w:p w14:paraId="4C13A0D1" w14:textId="77777777" w:rsidR="00FE64AB" w:rsidRDefault="00FE64AB" w:rsidP="00FE64AB">
      <w:pPr>
        <w:wordWrap w:val="0"/>
        <w:spacing w:line="480" w:lineRule="auto"/>
        <w:ind w:leftChars="266" w:left="559" w:firstLineChars="200" w:firstLine="560"/>
        <w:jc w:val="left"/>
        <w:rPr>
          <w:rFonts w:ascii="宋体" w:eastAsia="宋体" w:hAnsi="宋体"/>
          <w:sz w:val="28"/>
          <w:szCs w:val="28"/>
        </w:rPr>
      </w:pPr>
      <w:r>
        <w:rPr>
          <w:rFonts w:ascii="宋体" w:eastAsia="宋体" w:hAnsi="宋体"/>
          <w:sz w:val="28"/>
          <w:szCs w:val="28"/>
        </w:rPr>
        <w:t>用户第一次打开仪器包装箱时，请对照装箱单检查仪器和配件，若发现仪器或配件错误、配件不齐或是不正常，请与销售商或生产商联系。</w:t>
      </w:r>
    </w:p>
    <w:p w14:paraId="280D4446" w14:textId="77777777" w:rsidR="00FE64AB" w:rsidRDefault="00FE64AB" w:rsidP="00FE64AB">
      <w:pPr>
        <w:wordWrap w:val="0"/>
        <w:spacing w:line="480" w:lineRule="auto"/>
        <w:ind w:leftChars="266" w:left="559"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2000FCCF" w14:textId="77777777" w:rsidR="00FE64AB" w:rsidRDefault="00FE64AB" w:rsidP="00FE64AB">
      <w:pPr>
        <w:wordWrap w:val="0"/>
        <w:spacing w:line="311" w:lineRule="auto"/>
        <w:rPr>
          <w:rFonts w:ascii="Calibri" w:eastAsia="宋体" w:hAnsi="宋体"/>
          <w:sz w:val="28"/>
          <w:szCs w:val="28"/>
        </w:rPr>
      </w:pPr>
    </w:p>
    <w:p w14:paraId="60EF60B2" w14:textId="77777777" w:rsidR="00FE64AB" w:rsidRDefault="00FE64AB" w:rsidP="00FE64AB">
      <w:pPr>
        <w:wordWrap w:val="0"/>
        <w:spacing w:line="311" w:lineRule="auto"/>
        <w:rPr>
          <w:rFonts w:ascii="Calibri" w:eastAsia="宋体" w:hAnsi="宋体"/>
          <w:sz w:val="28"/>
          <w:szCs w:val="28"/>
        </w:rPr>
      </w:pPr>
    </w:p>
    <w:p w14:paraId="5A5D8226" w14:textId="77777777" w:rsidR="00FE64AB" w:rsidRDefault="00FE64AB" w:rsidP="00FE64AB">
      <w:pPr>
        <w:wordWrap w:val="0"/>
        <w:spacing w:line="311" w:lineRule="auto"/>
        <w:rPr>
          <w:rFonts w:ascii="Calibri" w:eastAsia="宋体" w:hAnsi="宋体"/>
          <w:sz w:val="28"/>
          <w:szCs w:val="28"/>
        </w:rPr>
      </w:pPr>
    </w:p>
    <w:p w14:paraId="5056E4D0" w14:textId="71054EF3" w:rsidR="00FE64AB" w:rsidRDefault="00FE64AB" w:rsidP="00FE64AB">
      <w:pPr>
        <w:wordWrap w:val="0"/>
        <w:spacing w:line="311" w:lineRule="auto"/>
        <w:rPr>
          <w:rFonts w:ascii="Calibri" w:eastAsia="宋体" w:hAnsi="宋体"/>
          <w:sz w:val="28"/>
          <w:szCs w:val="28"/>
        </w:rPr>
      </w:pPr>
      <w:r>
        <w:rPr>
          <w:rFonts w:ascii="Calibri" w:eastAsia="宋体" w:hAnsi="宋体" w:hint="eastAsia"/>
          <w:sz w:val="28"/>
          <w:szCs w:val="28"/>
        </w:rPr>
        <w:t xml:space="preserve">                  </w:t>
      </w:r>
      <w:r>
        <w:rPr>
          <w:rFonts w:ascii="Times New Roman" w:eastAsia="宋体" w:hAnsi="宋体"/>
          <w:sz w:val="28"/>
          <w:szCs w:val="28"/>
        </w:rPr>
        <w:t>文件版本：</w:t>
      </w:r>
      <w:r>
        <w:rPr>
          <w:rFonts w:ascii="Times New Roman" w:eastAsia="宋体" w:hAnsi="宋体"/>
          <w:sz w:val="28"/>
          <w:szCs w:val="28"/>
        </w:rPr>
        <w:t>2022</w:t>
      </w:r>
      <w:r>
        <w:rPr>
          <w:rFonts w:ascii="Times New Roman" w:eastAsia="宋体" w:hAnsi="宋体"/>
          <w:sz w:val="28"/>
          <w:szCs w:val="28"/>
        </w:rPr>
        <w:t>年</w:t>
      </w:r>
      <w:r>
        <w:rPr>
          <w:rFonts w:ascii="Times New Roman" w:eastAsia="宋体" w:hAnsi="宋体"/>
          <w:sz w:val="28"/>
          <w:szCs w:val="28"/>
        </w:rPr>
        <w:t>2</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Pr>
          <w:rFonts w:ascii="Times New Roman" w:eastAsia="宋体" w:hAnsi="宋体"/>
          <w:sz w:val="28"/>
          <w:szCs w:val="28"/>
        </w:rPr>
        <w:t>2</w:t>
      </w:r>
      <w:r>
        <w:rPr>
          <w:rFonts w:ascii="Times New Roman" w:eastAsia="宋体" w:hAnsi="宋体"/>
          <w:sz w:val="28"/>
          <w:szCs w:val="28"/>
        </w:rPr>
        <w:t>版</w:t>
      </w:r>
    </w:p>
    <w:p w14:paraId="17678046" w14:textId="77777777" w:rsidR="00AD7106" w:rsidRDefault="00AD7106" w:rsidP="00FE64AB">
      <w:pPr>
        <w:wordWrap w:val="0"/>
        <w:rPr>
          <w:rFonts w:ascii="Times New Roman" w:eastAsia="宋体" w:hAnsi="Times New Roman"/>
          <w:b/>
          <w:sz w:val="32"/>
          <w:szCs w:val="28"/>
        </w:rPr>
      </w:pPr>
    </w:p>
    <w:p w14:paraId="78B0C2D0" w14:textId="77777777" w:rsidR="00AD7106" w:rsidRDefault="00AD7106">
      <w:pPr>
        <w:wordWrap w:val="0"/>
        <w:ind w:firstLineChars="1100" w:firstLine="3534"/>
        <w:rPr>
          <w:rFonts w:ascii="Times New Roman" w:eastAsia="宋体" w:hAnsi="Times New Roman"/>
          <w:b/>
          <w:sz w:val="32"/>
          <w:szCs w:val="28"/>
        </w:rPr>
      </w:pPr>
    </w:p>
    <w:p w14:paraId="302E9E0C" w14:textId="77777777" w:rsidR="00AD7106" w:rsidRDefault="00AD7106">
      <w:pPr>
        <w:wordWrap w:val="0"/>
        <w:ind w:firstLineChars="1100" w:firstLine="3534"/>
        <w:rPr>
          <w:rFonts w:ascii="Times New Roman" w:eastAsia="宋体" w:hAnsi="Times New Roman"/>
          <w:b/>
          <w:sz w:val="32"/>
          <w:szCs w:val="28"/>
        </w:rPr>
        <w:sectPr w:rsidR="00AD7106">
          <w:footerReference w:type="default" r:id="rId10"/>
          <w:endnotePr>
            <w:numFmt w:val="decimal"/>
          </w:endnotePr>
          <w:pgSz w:w="11906" w:h="16838"/>
          <w:pgMar w:top="1440" w:right="1800" w:bottom="1440" w:left="1800" w:header="851" w:footer="992" w:gutter="0"/>
          <w:pgNumType w:start="1"/>
          <w:cols w:space="720"/>
          <w:docGrid w:type="lines" w:linePitch="312" w:charSpace="6144"/>
        </w:sectPr>
      </w:pPr>
    </w:p>
    <w:p w14:paraId="1F31B4F9" w14:textId="57CA1E56" w:rsidR="002D7860" w:rsidRDefault="002D7860" w:rsidP="00985628">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lastRenderedPageBreak/>
        <w:t>符号说明</w:t>
      </w:r>
    </w:p>
    <w:p w14:paraId="50F8648F" w14:textId="77777777" w:rsidR="002D7860" w:rsidRDefault="002D7860" w:rsidP="002D7860">
      <w:pPr>
        <w:wordWrap w:val="0"/>
        <w:ind w:firstLineChars="1100" w:firstLine="2200"/>
        <w:rPr>
          <w:rFonts w:ascii="Times New Roman" w:eastAsia="宋体" w:hAnsi="Times New Roman"/>
          <w:b/>
          <w:sz w:val="32"/>
          <w:szCs w:val="32"/>
        </w:rPr>
      </w:pPr>
      <w:r>
        <w:rPr>
          <w:noProof/>
          <w:sz w:val="20"/>
        </w:rPr>
        <w:drawing>
          <wp:anchor distT="0" distB="0" distL="114300" distR="114300" simplePos="0" relativeHeight="251670528" behindDoc="0" locked="0" layoutInCell="1" allowOverlap="1" wp14:anchorId="7FFACB59" wp14:editId="53581F20">
            <wp:simplePos x="0" y="0"/>
            <wp:positionH relativeFrom="column">
              <wp:posOffset>530225</wp:posOffset>
            </wp:positionH>
            <wp:positionV relativeFrom="paragraph">
              <wp:posOffset>215265</wp:posOffset>
            </wp:positionV>
            <wp:extent cx="311150" cy="288290"/>
            <wp:effectExtent l="0" t="0" r="12700" b="16510"/>
            <wp:wrapNone/>
            <wp:docPr id="30"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18" descr=" "/>
                    <pic:cNvPicPr>
                      <a:picLocks noChangeAspect="1"/>
                    </pic:cNvPicPr>
                  </pic:nvPicPr>
                  <pic:blipFill>
                    <a:blip r:embed="rId11"/>
                    <a:stretch>
                      <a:fillRect/>
                    </a:stretch>
                  </pic:blipFill>
                  <pic:spPr>
                    <a:xfrm>
                      <a:off x="0" y="0"/>
                      <a:ext cx="311150" cy="288290"/>
                    </a:xfrm>
                    <a:prstGeom prst="rect">
                      <a:avLst/>
                    </a:prstGeom>
                    <a:solidFill>
                      <a:srgbClr val="FFFFFF"/>
                    </a:solidFill>
                    <a:ln>
                      <a:noFill/>
                    </a:ln>
                  </pic:spPr>
                </pic:pic>
              </a:graphicData>
            </a:graphic>
          </wp:anchor>
        </w:drawing>
      </w:r>
    </w:p>
    <w:p w14:paraId="6436B350" w14:textId="77777777" w:rsidR="002D7860" w:rsidRDefault="002D7860" w:rsidP="002D7860">
      <w:pPr>
        <w:wordWrap w:val="0"/>
        <w:spacing w:line="312" w:lineRule="auto"/>
        <w:ind w:left="1890" w:hanging="1890"/>
        <w:rPr>
          <w:rFonts w:ascii="宋体" w:eastAsia="黑体" w:hAnsi="宋体"/>
          <w:sz w:val="20"/>
          <w:szCs w:val="20"/>
        </w:rPr>
      </w:pPr>
      <w:r>
        <w:rPr>
          <w:rFonts w:ascii="Calibri" w:eastAsia="宋体" w:hAnsi="宋体" w:hint="eastAsia"/>
          <w:sz w:val="28"/>
          <w:szCs w:val="28"/>
        </w:rPr>
        <w:t xml:space="preserve">        </w:t>
      </w:r>
      <w:r>
        <w:rPr>
          <w:rFonts w:ascii="Calibri" w:eastAsia="宋体" w:hAnsi="宋体"/>
        </w:rPr>
        <w:t xml:space="preserve">            </w:t>
      </w:r>
      <w:r>
        <w:rPr>
          <w:rFonts w:ascii="宋体" w:eastAsia="黑体" w:hAnsi="宋体"/>
          <w:sz w:val="20"/>
          <w:szCs w:val="20"/>
        </w:rPr>
        <w:t>一般危险。</w:t>
      </w:r>
    </w:p>
    <w:p w14:paraId="2189FD73" w14:textId="77777777" w:rsidR="002D7860" w:rsidRDefault="002D7860" w:rsidP="002D7860">
      <w:pPr>
        <w:wordWrap w:val="0"/>
        <w:spacing w:line="312" w:lineRule="auto"/>
        <w:ind w:left="1890" w:hanging="1890"/>
        <w:rPr>
          <w:rFonts w:ascii="宋体" w:eastAsia="宋体" w:hAnsi="宋体"/>
          <w:sz w:val="20"/>
          <w:szCs w:val="20"/>
        </w:rPr>
      </w:pPr>
    </w:p>
    <w:p w14:paraId="45CCE225" w14:textId="77777777" w:rsidR="002D7860" w:rsidRDefault="002D7860" w:rsidP="002D7860">
      <w:pPr>
        <w:wordWrap w:val="0"/>
        <w:ind w:left="2000" w:hanging="2000"/>
        <w:rPr>
          <w:rFonts w:ascii="Times New Roman" w:eastAsia="黑体" w:hAnsi="宋体"/>
          <w:sz w:val="20"/>
          <w:szCs w:val="20"/>
        </w:rPr>
      </w:pPr>
      <w:r>
        <w:rPr>
          <w:noProof/>
          <w:sz w:val="20"/>
        </w:rPr>
        <w:drawing>
          <wp:anchor distT="0" distB="0" distL="114300" distR="114300" simplePos="0" relativeHeight="251671552" behindDoc="0" locked="0" layoutInCell="1" allowOverlap="1" wp14:anchorId="76AEE9F6" wp14:editId="2F526C51">
            <wp:simplePos x="0" y="0"/>
            <wp:positionH relativeFrom="column">
              <wp:posOffset>229870</wp:posOffset>
            </wp:positionH>
            <wp:positionV relativeFrom="paragraph">
              <wp:posOffset>52705</wp:posOffset>
            </wp:positionV>
            <wp:extent cx="1046480" cy="325755"/>
            <wp:effectExtent l="0" t="0" r="1270" b="17145"/>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2"/>
                    <a:stretch>
                      <a:fillRect/>
                    </a:stretch>
                  </pic:blipFill>
                  <pic:spPr>
                    <a:xfrm>
                      <a:off x="0" y="0"/>
                      <a:ext cx="1046480" cy="325755"/>
                    </a:xfrm>
                    <a:prstGeom prst="rect">
                      <a:avLst/>
                    </a:prstGeom>
                    <a:solidFill>
                      <a:srgbClr val="FFFFFF"/>
                    </a:solidFill>
                    <a:ln>
                      <a:noFill/>
                    </a:ln>
                  </pic:spPr>
                </pic:pic>
              </a:graphicData>
            </a:graphic>
          </wp:anchor>
        </w:drawing>
      </w: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600C7636" w14:textId="77777777" w:rsidR="002D7860" w:rsidRDefault="002D7860" w:rsidP="002D7860">
      <w:pPr>
        <w:wordWrap w:val="0"/>
        <w:ind w:left="2000" w:hanging="2000"/>
        <w:rPr>
          <w:rFonts w:ascii="Times New Roman" w:eastAsia="宋体" w:hAnsi="宋体"/>
          <w:sz w:val="20"/>
          <w:szCs w:val="20"/>
        </w:rPr>
      </w:pPr>
    </w:p>
    <w:p w14:paraId="591FEE7A" w14:textId="77777777" w:rsidR="002D7860" w:rsidRDefault="002D7860" w:rsidP="002D7860">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72576" behindDoc="0" locked="0" layoutInCell="1" allowOverlap="1" wp14:anchorId="08123346" wp14:editId="3D45C1B9">
            <wp:simplePos x="0" y="0"/>
            <wp:positionH relativeFrom="column">
              <wp:posOffset>233045</wp:posOffset>
            </wp:positionH>
            <wp:positionV relativeFrom="paragraph">
              <wp:posOffset>107950</wp:posOffset>
            </wp:positionV>
            <wp:extent cx="1049020" cy="326390"/>
            <wp:effectExtent l="0" t="0" r="17780" b="16510"/>
            <wp:wrapNone/>
            <wp:docPr id="10"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0" descr=" "/>
                    <pic:cNvPicPr>
                      <a:picLocks noChangeAspect="1"/>
                    </pic:cNvPicPr>
                  </pic:nvPicPr>
                  <pic:blipFill>
                    <a:blip r:embed="rId13"/>
                    <a:stretch>
                      <a:fillRect/>
                    </a:stretch>
                  </pic:blipFill>
                  <pic:spPr>
                    <a:xfrm>
                      <a:off x="0" y="0"/>
                      <a:ext cx="1049020" cy="32639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390C97A3" w14:textId="77777777" w:rsidR="002D7860" w:rsidRDefault="002D7860" w:rsidP="002D7860">
      <w:pPr>
        <w:wordWrap w:val="0"/>
        <w:rPr>
          <w:rFonts w:ascii="宋体" w:eastAsia="黑体" w:hAnsi="宋体"/>
          <w:sz w:val="20"/>
          <w:szCs w:val="20"/>
        </w:rPr>
      </w:pPr>
    </w:p>
    <w:p w14:paraId="33220F79" w14:textId="77777777" w:rsidR="002D7860" w:rsidRDefault="002D7860" w:rsidP="002D7860">
      <w:pPr>
        <w:wordWrap w:val="0"/>
        <w:ind w:left="2000" w:hanging="2000"/>
        <w:rPr>
          <w:rFonts w:ascii="宋体" w:eastAsia="黑体" w:hAnsi="宋体"/>
          <w:sz w:val="20"/>
          <w:szCs w:val="20"/>
        </w:rPr>
      </w:pPr>
      <w:r>
        <w:rPr>
          <w:noProof/>
          <w:sz w:val="20"/>
        </w:rPr>
        <w:drawing>
          <wp:anchor distT="0" distB="0" distL="114300" distR="114300" simplePos="0" relativeHeight="251673600" behindDoc="0" locked="0" layoutInCell="1" allowOverlap="1" wp14:anchorId="3825A003" wp14:editId="167869B6">
            <wp:simplePos x="0" y="0"/>
            <wp:positionH relativeFrom="column">
              <wp:posOffset>211455</wp:posOffset>
            </wp:positionH>
            <wp:positionV relativeFrom="paragraph">
              <wp:posOffset>54610</wp:posOffset>
            </wp:positionV>
            <wp:extent cx="1035050" cy="322580"/>
            <wp:effectExtent l="0" t="0" r="12700" b="127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35050" cy="32258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3CB864D5" w14:textId="140C10C9" w:rsidR="002D7860" w:rsidRDefault="002D7860" w:rsidP="002D7860">
      <w:pPr>
        <w:wordWrap w:val="0"/>
        <w:spacing w:line="311" w:lineRule="auto"/>
        <w:rPr>
          <w:rFonts w:ascii="Calibri" w:eastAsia="宋体" w:hAnsi="宋体"/>
          <w:sz w:val="28"/>
          <w:szCs w:val="28"/>
        </w:rPr>
      </w:pPr>
    </w:p>
    <w:p w14:paraId="2DECB11C" w14:textId="6C533A96" w:rsidR="00985628" w:rsidRDefault="00985628" w:rsidP="002D7860">
      <w:pPr>
        <w:wordWrap w:val="0"/>
        <w:spacing w:line="311" w:lineRule="auto"/>
        <w:rPr>
          <w:rFonts w:ascii="Calibri" w:eastAsia="宋体" w:hAnsi="宋体"/>
          <w:sz w:val="28"/>
          <w:szCs w:val="28"/>
        </w:rPr>
      </w:pPr>
    </w:p>
    <w:p w14:paraId="4FFB8E44" w14:textId="77777777" w:rsidR="00985628" w:rsidRDefault="00985628" w:rsidP="002D7860">
      <w:pPr>
        <w:wordWrap w:val="0"/>
        <w:spacing w:line="311" w:lineRule="auto"/>
        <w:rPr>
          <w:rFonts w:ascii="Calibri" w:eastAsia="宋体" w:hAnsi="宋体"/>
          <w:sz w:val="28"/>
          <w:szCs w:val="28"/>
        </w:rPr>
      </w:pPr>
    </w:p>
    <w:p w14:paraId="09010AFC" w14:textId="77777777" w:rsidR="002D7860" w:rsidRDefault="002D7860" w:rsidP="002D7860">
      <w:pPr>
        <w:wordWrap w:val="0"/>
        <w:jc w:val="center"/>
        <w:rPr>
          <w:rFonts w:ascii="Times New Roman" w:eastAsia="宋体" w:hAnsi="宋体"/>
          <w:b/>
          <w:sz w:val="32"/>
          <w:szCs w:val="32"/>
        </w:rPr>
      </w:pPr>
      <w:r>
        <w:rPr>
          <w:rFonts w:ascii="Times New Roman" w:eastAsia="宋体" w:hAnsi="宋体" w:hint="eastAsia"/>
          <w:b/>
          <w:sz w:val="32"/>
          <w:szCs w:val="32"/>
        </w:rPr>
        <w:t xml:space="preserve"> </w:t>
      </w:r>
      <w:r>
        <w:rPr>
          <w:rFonts w:ascii="Times New Roman" w:eastAsia="宋体" w:hAnsi="宋体"/>
          <w:b/>
          <w:sz w:val="32"/>
          <w:szCs w:val="32"/>
        </w:rPr>
        <w:t>安全说明</w:t>
      </w:r>
    </w:p>
    <w:p w14:paraId="080F2397" w14:textId="77777777" w:rsidR="002D7860" w:rsidRDefault="002D7860" w:rsidP="002D7860">
      <w:pPr>
        <w:wordWrap w:val="0"/>
        <w:spacing w:line="600" w:lineRule="exact"/>
        <w:jc w:val="left"/>
        <w:rPr>
          <w:rFonts w:ascii="宋体" w:eastAsia="宋体" w:hAnsi="宋体"/>
          <w:sz w:val="20"/>
          <w:szCs w:val="20"/>
        </w:rPr>
      </w:pPr>
      <w:r>
        <w:rPr>
          <w:rFonts w:ascii="仿宋" w:eastAsia="仿宋" w:hAnsi="仿宋"/>
          <w:sz w:val="24"/>
          <w:szCs w:val="24"/>
        </w:rPr>
        <w:t xml:space="preserve"> </w:t>
      </w:r>
      <w:r>
        <w:rPr>
          <w:rFonts w:ascii="仿宋" w:eastAsia="仿宋" w:hAnsi="仿宋" w:hint="eastAsia"/>
          <w:sz w:val="24"/>
          <w:szCs w:val="24"/>
        </w:rPr>
        <w:t xml:space="preserve">  </w:t>
      </w:r>
      <w:r>
        <w:rPr>
          <w:rFonts w:ascii="宋体" w:eastAsia="宋体" w:hAnsi="宋体"/>
          <w:sz w:val="20"/>
          <w:szCs w:val="20"/>
        </w:rPr>
        <w:t xml:space="preserve">操作仪器前请认真阅读使用说明并遵守安全操作规范。 </w:t>
      </w:r>
    </w:p>
    <w:p w14:paraId="47D51A9E" w14:textId="77777777" w:rsidR="002D7860" w:rsidRDefault="002D7860" w:rsidP="002D7860">
      <w:pPr>
        <w:wordWrap w:val="0"/>
        <w:spacing w:line="600" w:lineRule="exact"/>
        <w:jc w:val="left"/>
        <w:rPr>
          <w:rFonts w:ascii="宋体" w:eastAsia="宋体" w:hAnsi="宋体"/>
          <w:sz w:val="20"/>
          <w:szCs w:val="20"/>
        </w:rPr>
      </w:pPr>
      <w:r>
        <w:rPr>
          <w:rFonts w:ascii="宋体" w:eastAsia="宋体" w:hAnsi="宋体"/>
          <w:sz w:val="20"/>
          <w:szCs w:val="20"/>
        </w:rPr>
        <w:t xml:space="preserve"> </w:t>
      </w:r>
      <w:r>
        <w:rPr>
          <w:rFonts w:ascii="宋体" w:eastAsia="宋体" w:hAnsi="宋体" w:hint="eastAsia"/>
          <w:sz w:val="20"/>
          <w:szCs w:val="20"/>
        </w:rPr>
        <w:t xml:space="preserve">   </w:t>
      </w:r>
      <w:r>
        <w:rPr>
          <w:rFonts w:ascii="宋体" w:eastAsia="宋体" w:hAnsi="宋体"/>
          <w:sz w:val="20"/>
          <w:szCs w:val="20"/>
        </w:rPr>
        <w:t>请妥善保管使用说明以便需要时查阅。</w:t>
      </w:r>
    </w:p>
    <w:p w14:paraId="556AF32B" w14:textId="77777777" w:rsidR="002D7860" w:rsidRDefault="002D7860" w:rsidP="002D7860">
      <w:pPr>
        <w:wordWrap w:val="0"/>
        <w:spacing w:line="600" w:lineRule="exact"/>
        <w:jc w:val="left"/>
        <w:rPr>
          <w:rFonts w:ascii="Times New Roman" w:eastAsia="宋体" w:hAnsi="宋体"/>
          <w:sz w:val="20"/>
          <w:szCs w:val="20"/>
        </w:rPr>
      </w:pPr>
    </w:p>
    <w:p w14:paraId="02FF9550" w14:textId="77777777" w:rsidR="002D7860" w:rsidRDefault="002D7860" w:rsidP="002D7860">
      <w:pPr>
        <w:wordWrap w:val="0"/>
        <w:ind w:firstLineChars="200" w:firstLine="402"/>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220FC5A0"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521D615E"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4C2D469D"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566386BD" w14:textId="7FFA9F55" w:rsidR="00AD7106" w:rsidRDefault="00AD7106">
      <w:pPr>
        <w:wordWrap w:val="0"/>
        <w:ind w:left="157" w:firstLine="400"/>
        <w:jc w:val="left"/>
        <w:rPr>
          <w:rFonts w:ascii="Times New Roman" w:eastAsia="宋体" w:hAnsi="宋体"/>
          <w:sz w:val="20"/>
          <w:szCs w:val="20"/>
        </w:rPr>
      </w:pPr>
    </w:p>
    <w:p w14:paraId="4CBF803B" w14:textId="69A7371D" w:rsidR="00985628" w:rsidRDefault="00985628">
      <w:pPr>
        <w:wordWrap w:val="0"/>
        <w:ind w:left="157" w:firstLine="400"/>
        <w:jc w:val="left"/>
        <w:rPr>
          <w:rFonts w:ascii="Times New Roman" w:eastAsia="宋体" w:hAnsi="宋体"/>
          <w:sz w:val="20"/>
          <w:szCs w:val="20"/>
        </w:rPr>
      </w:pPr>
    </w:p>
    <w:p w14:paraId="4EFA5203" w14:textId="74292E4E" w:rsidR="00985628" w:rsidRDefault="00985628">
      <w:pPr>
        <w:wordWrap w:val="0"/>
        <w:ind w:left="157" w:firstLine="400"/>
        <w:jc w:val="left"/>
        <w:rPr>
          <w:rFonts w:ascii="Times New Roman" w:eastAsia="宋体" w:hAnsi="宋体"/>
          <w:sz w:val="20"/>
          <w:szCs w:val="20"/>
        </w:rPr>
      </w:pPr>
    </w:p>
    <w:p w14:paraId="6AE251C8" w14:textId="076851C8" w:rsidR="00985628" w:rsidRDefault="00985628">
      <w:pPr>
        <w:wordWrap w:val="0"/>
        <w:ind w:left="157" w:firstLine="400"/>
        <w:jc w:val="left"/>
        <w:rPr>
          <w:rFonts w:ascii="Times New Roman" w:eastAsia="宋体" w:hAnsi="宋体"/>
          <w:sz w:val="20"/>
          <w:szCs w:val="20"/>
        </w:rPr>
      </w:pPr>
    </w:p>
    <w:p w14:paraId="48161D54" w14:textId="136FF7C9" w:rsidR="00985628" w:rsidRDefault="00985628">
      <w:pPr>
        <w:wordWrap w:val="0"/>
        <w:ind w:left="157" w:firstLine="400"/>
        <w:jc w:val="left"/>
        <w:rPr>
          <w:rFonts w:ascii="Times New Roman" w:eastAsia="宋体" w:hAnsi="宋体"/>
          <w:sz w:val="20"/>
          <w:szCs w:val="20"/>
        </w:rPr>
      </w:pPr>
    </w:p>
    <w:p w14:paraId="49818C72" w14:textId="09F5D49F" w:rsidR="00985628" w:rsidRDefault="00985628">
      <w:pPr>
        <w:wordWrap w:val="0"/>
        <w:ind w:left="157" w:firstLine="400"/>
        <w:jc w:val="left"/>
        <w:rPr>
          <w:rFonts w:ascii="Times New Roman" w:eastAsia="宋体" w:hAnsi="宋体"/>
          <w:sz w:val="20"/>
          <w:szCs w:val="20"/>
        </w:rPr>
      </w:pPr>
    </w:p>
    <w:p w14:paraId="36EA9E1F" w14:textId="61C0D43D" w:rsidR="00985628" w:rsidRDefault="00985628">
      <w:pPr>
        <w:wordWrap w:val="0"/>
        <w:ind w:left="157" w:firstLine="400"/>
        <w:jc w:val="left"/>
        <w:rPr>
          <w:rFonts w:ascii="Times New Roman" w:eastAsia="宋体" w:hAnsi="宋体"/>
          <w:sz w:val="20"/>
          <w:szCs w:val="20"/>
        </w:rPr>
      </w:pPr>
    </w:p>
    <w:p w14:paraId="3D9B2537" w14:textId="03EF8EE5" w:rsidR="00985628" w:rsidRDefault="00985628">
      <w:pPr>
        <w:wordWrap w:val="0"/>
        <w:ind w:left="157" w:firstLine="400"/>
        <w:jc w:val="left"/>
        <w:rPr>
          <w:rFonts w:ascii="Times New Roman" w:eastAsia="宋体" w:hAnsi="宋体"/>
          <w:sz w:val="20"/>
          <w:szCs w:val="20"/>
        </w:rPr>
      </w:pPr>
    </w:p>
    <w:p w14:paraId="1849877D" w14:textId="57DF84E6" w:rsidR="00985628" w:rsidRDefault="00985628">
      <w:pPr>
        <w:wordWrap w:val="0"/>
        <w:ind w:left="157" w:firstLine="400"/>
        <w:jc w:val="left"/>
        <w:rPr>
          <w:rFonts w:ascii="Times New Roman" w:eastAsia="宋体" w:hAnsi="宋体"/>
          <w:sz w:val="20"/>
          <w:szCs w:val="20"/>
        </w:rPr>
      </w:pPr>
    </w:p>
    <w:p w14:paraId="34FA5820" w14:textId="77777777" w:rsidR="00985628" w:rsidRPr="002D7860" w:rsidRDefault="00985628">
      <w:pPr>
        <w:wordWrap w:val="0"/>
        <w:ind w:left="157" w:firstLine="400"/>
        <w:jc w:val="left"/>
        <w:rPr>
          <w:rFonts w:ascii="Times New Roman" w:eastAsia="宋体" w:hAnsi="宋体"/>
          <w:sz w:val="20"/>
          <w:szCs w:val="20"/>
        </w:rPr>
      </w:pPr>
    </w:p>
    <w:p w14:paraId="5DEE6F53" w14:textId="77777777" w:rsidR="002D7860" w:rsidRDefault="002D7860">
      <w:pPr>
        <w:wordWrap w:val="0"/>
        <w:ind w:left="157" w:firstLine="400"/>
        <w:jc w:val="left"/>
        <w:rPr>
          <w:rFonts w:ascii="Times New Roman" w:eastAsia="宋体" w:hAnsi="宋体"/>
          <w:sz w:val="20"/>
          <w:szCs w:val="20"/>
        </w:rPr>
      </w:pPr>
    </w:p>
    <w:p w14:paraId="5E7E27B2" w14:textId="4334DC26" w:rsidR="002D7860" w:rsidRDefault="002D7860">
      <w:pPr>
        <w:wordWrap w:val="0"/>
        <w:ind w:left="157" w:firstLine="400"/>
        <w:jc w:val="left"/>
        <w:rPr>
          <w:rFonts w:ascii="Times New Roman" w:eastAsia="宋体" w:hAnsi="宋体"/>
          <w:sz w:val="20"/>
          <w:szCs w:val="20"/>
        </w:rPr>
        <w:sectPr w:rsidR="002D7860">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p w14:paraId="1E3CEE44" w14:textId="77777777" w:rsidR="002D7860" w:rsidRDefault="002D7860" w:rsidP="002D7860">
      <w:pPr>
        <w:wordWrap w:val="0"/>
        <w:ind w:firstLineChars="200" w:firstLine="402"/>
        <w:jc w:val="left"/>
        <w:rPr>
          <w:rFonts w:ascii="Times New Roman" w:eastAsia="宋体" w:hAnsi="宋体"/>
          <w:b/>
          <w:sz w:val="20"/>
          <w:szCs w:val="20"/>
        </w:rPr>
      </w:pPr>
      <w:r>
        <w:rPr>
          <w:rFonts w:ascii="Times New Roman" w:eastAsia="宋体" w:hAnsi="宋体"/>
          <w:b/>
          <w:sz w:val="20"/>
          <w:szCs w:val="20"/>
        </w:rPr>
        <w:lastRenderedPageBreak/>
        <w:t>仪器设计</w:t>
      </w:r>
    </w:p>
    <w:p w14:paraId="228D7634" w14:textId="77777777" w:rsidR="002D7860" w:rsidRDefault="002D7860" w:rsidP="002D7860">
      <w:pPr>
        <w:wordWrap w:val="0"/>
        <w:jc w:val="left"/>
        <w:rPr>
          <w:rFonts w:ascii="Times New Roman" w:eastAsia="宋体" w:hAnsi="宋体"/>
          <w:b/>
          <w:sz w:val="20"/>
          <w:szCs w:val="20"/>
        </w:rPr>
      </w:pPr>
      <w:r>
        <w:rPr>
          <w:noProof/>
          <w:sz w:val="20"/>
        </w:rPr>
        <w:drawing>
          <wp:anchor distT="0" distB="0" distL="114300" distR="114300" simplePos="0" relativeHeight="251675648" behindDoc="0" locked="0" layoutInCell="1" allowOverlap="1" wp14:anchorId="1D0B510A" wp14:editId="56309CA9">
            <wp:simplePos x="0" y="0"/>
            <wp:positionH relativeFrom="column">
              <wp:posOffset>372110</wp:posOffset>
            </wp:positionH>
            <wp:positionV relativeFrom="paragraph">
              <wp:posOffset>138430</wp:posOffset>
            </wp:positionV>
            <wp:extent cx="1115060" cy="325120"/>
            <wp:effectExtent l="0" t="0" r="8890" b="1778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15695" cy="325755"/>
                    </a:xfrm>
                    <a:prstGeom prst="rect">
                      <a:avLst/>
                    </a:prstGeom>
                    <a:ln cap="flat"/>
                  </pic:spPr>
                </pic:pic>
              </a:graphicData>
            </a:graphic>
          </wp:anchor>
        </w:drawing>
      </w:r>
    </w:p>
    <w:p w14:paraId="27FC7804" w14:textId="77777777" w:rsidR="002D7860" w:rsidRDefault="002D7860" w:rsidP="002D7860">
      <w:pPr>
        <w:wordWrap w:val="0"/>
        <w:ind w:leftChars="99" w:left="2417" w:hangingChars="1100" w:hanging="2209"/>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hint="eastAsia"/>
          <w:b/>
          <w:sz w:val="20"/>
          <w:szCs w:val="20"/>
        </w:rPr>
        <w:t xml:space="preserve">      </w:t>
      </w:r>
      <w:r>
        <w:rPr>
          <w:rFonts w:ascii="Times New Roman" w:eastAsia="宋体" w:hAnsi="宋体"/>
          <w:b/>
          <w:sz w:val="20"/>
          <w:szCs w:val="20"/>
        </w:rPr>
        <w:t>切勿在易爆、含危险物质的环境或水下操作使用本仪器。</w:t>
      </w:r>
    </w:p>
    <w:p w14:paraId="1B95041A" w14:textId="77777777" w:rsidR="002D7860" w:rsidRDefault="002D7860" w:rsidP="002D7860">
      <w:pPr>
        <w:wordWrap w:val="0"/>
        <w:jc w:val="left"/>
        <w:rPr>
          <w:rFonts w:ascii="Times New Roman" w:eastAsia="宋体" w:hAnsi="宋体"/>
          <w:b/>
          <w:sz w:val="20"/>
          <w:szCs w:val="20"/>
        </w:rPr>
      </w:pPr>
    </w:p>
    <w:p w14:paraId="3ECB1A55" w14:textId="77777777" w:rsidR="002D7860" w:rsidRDefault="002D7860" w:rsidP="002D7860">
      <w:pPr>
        <w:wordWrap w:val="0"/>
        <w:ind w:firstLineChars="300" w:firstLine="6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10BE1443" w14:textId="77777777" w:rsidR="002D7860" w:rsidRDefault="002D7860" w:rsidP="002D7860">
      <w:pPr>
        <w:wordWrap w:val="0"/>
        <w:ind w:firstLineChars="300" w:firstLine="600"/>
        <w:jc w:val="left"/>
        <w:rPr>
          <w:rFonts w:ascii="Times New Roman"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仪器只能使用随机配置的交流电源适配器提供电源。</w:t>
      </w:r>
    </w:p>
    <w:p w14:paraId="671BF899" w14:textId="77777777" w:rsidR="002D7860" w:rsidRDefault="002D7860" w:rsidP="002D7860">
      <w:pPr>
        <w:wordWrap w:val="0"/>
        <w:ind w:leftChars="285" w:left="798" w:hangingChars="100" w:hanging="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371CF081" w14:textId="77777777" w:rsidR="002D7860" w:rsidRDefault="002D7860" w:rsidP="002D7860">
      <w:pPr>
        <w:wordWrap w:val="0"/>
        <w:jc w:val="left"/>
        <w:rPr>
          <w:rFonts w:ascii="Calibri" w:eastAsia="宋体" w:hAnsi="宋体"/>
        </w:rPr>
      </w:pPr>
    </w:p>
    <w:p w14:paraId="6C43666B" w14:textId="77777777" w:rsidR="002D7860" w:rsidRDefault="002D7860" w:rsidP="002D7860">
      <w:pPr>
        <w:wordWrap w:val="0"/>
        <w:jc w:val="left"/>
        <w:rPr>
          <w:rFonts w:ascii="Times New Roman" w:eastAsia="宋体" w:hAnsi="宋体"/>
          <w:b/>
          <w:sz w:val="20"/>
          <w:szCs w:val="20"/>
        </w:rPr>
      </w:pPr>
      <w:r>
        <w:rPr>
          <w:noProof/>
          <w:sz w:val="20"/>
        </w:rPr>
        <w:drawing>
          <wp:anchor distT="0" distB="0" distL="114300" distR="114300" simplePos="0" relativeHeight="251676672" behindDoc="0" locked="0" layoutInCell="1" allowOverlap="1" wp14:anchorId="21F6E9CB" wp14:editId="1873E7E4">
            <wp:simplePos x="0" y="0"/>
            <wp:positionH relativeFrom="column">
              <wp:posOffset>276860</wp:posOffset>
            </wp:positionH>
            <wp:positionV relativeFrom="paragraph">
              <wp:posOffset>83185</wp:posOffset>
            </wp:positionV>
            <wp:extent cx="1122045" cy="346075"/>
            <wp:effectExtent l="0" t="0" r="1905" b="15875"/>
            <wp:wrapNone/>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122680" cy="346710"/>
                    </a:xfrm>
                    <a:prstGeom prst="rect">
                      <a:avLst/>
                    </a:prstGeom>
                    <a:ln cap="flat"/>
                  </pic:spPr>
                </pic:pic>
              </a:graphicData>
            </a:graphic>
          </wp:anchor>
        </w:drawing>
      </w:r>
    </w:p>
    <w:p w14:paraId="70BD03BD" w14:textId="77777777" w:rsidR="002D7860" w:rsidRDefault="002D7860" w:rsidP="002D7860">
      <w:pPr>
        <w:wordWrap w:val="0"/>
        <w:ind w:firstLineChars="1152" w:firstLine="2313"/>
        <w:jc w:val="left"/>
        <w:rPr>
          <w:rFonts w:ascii="Times New Roman" w:eastAsia="宋体" w:hAnsi="宋体"/>
          <w:b/>
          <w:sz w:val="20"/>
          <w:szCs w:val="20"/>
        </w:rPr>
      </w:pPr>
      <w:r>
        <w:rPr>
          <w:rFonts w:ascii="Times New Roman" w:eastAsia="宋体" w:hAnsi="宋体"/>
          <w:b/>
          <w:sz w:val="20"/>
          <w:szCs w:val="20"/>
        </w:rPr>
        <w:t>注意以下可能产生的危险：</w:t>
      </w:r>
    </w:p>
    <w:p w14:paraId="1E456704" w14:textId="77777777" w:rsidR="002D7860" w:rsidRDefault="002D7860" w:rsidP="002D7860">
      <w:pPr>
        <w:wordWrap w:val="0"/>
        <w:jc w:val="left"/>
        <w:rPr>
          <w:rFonts w:ascii="Times New Roman" w:eastAsia="宋体" w:hAnsi="宋体"/>
          <w:sz w:val="20"/>
          <w:szCs w:val="20"/>
        </w:rPr>
      </w:pPr>
    </w:p>
    <w:p w14:paraId="678DD9F2"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47EEFC6B"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3656771A"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2E23FF4E" w14:textId="77777777" w:rsidR="002D7860"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0A34F23D" w14:textId="77777777" w:rsidR="00F67F9B" w:rsidRDefault="002D7860" w:rsidP="002D7860">
      <w:pPr>
        <w:wordWrap w:val="0"/>
        <w:ind w:firstLineChars="200" w:firstLine="4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p>
    <w:p w14:paraId="36062B87" w14:textId="00D1C310" w:rsidR="002D7860" w:rsidRDefault="002D7860" w:rsidP="002D7860">
      <w:pPr>
        <w:wordWrap w:val="0"/>
        <w:ind w:firstLineChars="200" w:firstLine="400"/>
        <w:jc w:val="left"/>
        <w:rPr>
          <w:rFonts w:ascii="Calibri" w:eastAsia="宋体" w:hAnsi="宋体"/>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25C0ABDE" w14:textId="77777777" w:rsidR="002D7860" w:rsidRDefault="002D7860" w:rsidP="002D7860">
      <w:pPr>
        <w:wordWrap w:val="0"/>
        <w:ind w:leftChars="190" w:left="599"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根据处理介质的种类，在操作仪器时请佩戴合适的防护设备；否则可能出现下列危险：</w:t>
      </w:r>
    </w:p>
    <w:p w14:paraId="6B8E249C"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液体溅出</w:t>
      </w:r>
    </w:p>
    <w:p w14:paraId="471F6105"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部件飞出</w:t>
      </w:r>
    </w:p>
    <w:p w14:paraId="19D9C97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有毒或者可燃气体放出。</w:t>
      </w:r>
    </w:p>
    <w:p w14:paraId="5312D377"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由于正常的运转，仪器在使用时可能温度会升高。</w:t>
      </w:r>
    </w:p>
    <w:p w14:paraId="0F228933" w14:textId="2C3DD532" w:rsidR="002D7860" w:rsidRPr="00F67F9B" w:rsidRDefault="002D7860" w:rsidP="00F67F9B">
      <w:pPr>
        <w:wordWrap w:val="0"/>
        <w:ind w:leftChars="190" w:left="599"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处理病原体时，请使用密闭容器在合适的通风橱中操作。请勿在易爆的环境中、危险物质或水下操作使用本仪器。</w:t>
      </w:r>
    </w:p>
    <w:p w14:paraId="3AF614E9" w14:textId="77777777" w:rsidR="002D7860" w:rsidRDefault="002D7860" w:rsidP="002D7860">
      <w:pPr>
        <w:wordWrap w:val="0"/>
        <w:ind w:leftChars="190" w:left="599"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本仪器仅适用于对处理过程中产生的能量不发生反应从而产生危险的介质。同时被处理的物质也不能与其他方式产生的能量反应产生危险，例如光照射。</w:t>
      </w:r>
    </w:p>
    <w:p w14:paraId="0D8D0F01"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只有使用配件表中所列配件才能保障安全操作。</w:t>
      </w:r>
    </w:p>
    <w:p w14:paraId="77856377"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安装后仪器的重心必须位于仪器上。</w:t>
      </w:r>
    </w:p>
    <w:p w14:paraId="5345BEB8"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需要断开仪器供电时，必须拔下电源插头。</w:t>
      </w:r>
    </w:p>
    <w:p w14:paraId="7514EF65" w14:textId="3BC4BB62" w:rsidR="002D7860" w:rsidRDefault="002D7860" w:rsidP="00985628">
      <w:pPr>
        <w:tabs>
          <w:tab w:val="left" w:pos="1544"/>
        </w:tabs>
        <w:wordWrap w:val="0"/>
        <w:spacing w:line="360" w:lineRule="auto"/>
        <w:ind w:firstLineChars="200" w:firstLine="400"/>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电源插座必须易于操作</w:t>
      </w:r>
    </w:p>
    <w:p w14:paraId="055562F1" w14:textId="37C15DD7"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1039D3FB" w14:textId="1585F39E"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4EDFA70D" w14:textId="75186F77"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45792EF4" w14:textId="550B10E5"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2493FB42" w14:textId="5C1AD330"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0C24CBD5" w14:textId="7AAC535D"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4006FE56" w14:textId="67580447" w:rsidR="004466B0" w:rsidRDefault="004466B0" w:rsidP="00985628">
      <w:pPr>
        <w:tabs>
          <w:tab w:val="left" w:pos="1544"/>
        </w:tabs>
        <w:wordWrap w:val="0"/>
        <w:spacing w:line="360" w:lineRule="auto"/>
        <w:ind w:firstLineChars="200" w:firstLine="400"/>
        <w:rPr>
          <w:rFonts w:ascii="Calibri" w:eastAsia="宋体" w:hAnsi="宋体"/>
          <w:sz w:val="20"/>
          <w:szCs w:val="20"/>
        </w:rPr>
      </w:pPr>
    </w:p>
    <w:p w14:paraId="36A90C3C" w14:textId="77777777" w:rsidR="004466B0" w:rsidRDefault="004466B0" w:rsidP="00985628">
      <w:pPr>
        <w:tabs>
          <w:tab w:val="left" w:pos="1544"/>
        </w:tabs>
        <w:wordWrap w:val="0"/>
        <w:spacing w:line="360" w:lineRule="auto"/>
        <w:ind w:firstLineChars="200" w:firstLine="420"/>
        <w:rPr>
          <w:rFonts w:ascii="仿宋" w:eastAsia="仿宋" w:hAnsi="仿宋"/>
        </w:rPr>
      </w:pPr>
    </w:p>
    <w:p w14:paraId="62C50268" w14:textId="77777777" w:rsidR="00985628" w:rsidRDefault="00985628" w:rsidP="00985628">
      <w:pPr>
        <w:tabs>
          <w:tab w:val="left" w:pos="1544"/>
        </w:tabs>
        <w:wordWrap w:val="0"/>
        <w:spacing w:line="360" w:lineRule="auto"/>
        <w:rPr>
          <w:rFonts w:ascii="仿宋" w:eastAsia="仿宋" w:hAnsi="仿宋"/>
        </w:rPr>
      </w:pPr>
    </w:p>
    <w:p w14:paraId="2E694D2F" w14:textId="0C0CD145" w:rsidR="00985628" w:rsidRDefault="00985628" w:rsidP="00985628">
      <w:pPr>
        <w:tabs>
          <w:tab w:val="left" w:pos="1544"/>
        </w:tabs>
        <w:wordWrap w:val="0"/>
        <w:spacing w:line="360" w:lineRule="auto"/>
        <w:rPr>
          <w:rFonts w:ascii="仿宋" w:eastAsia="仿宋" w:hAnsi="仿宋"/>
        </w:rPr>
        <w:sectPr w:rsidR="00985628">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18C2E303" w14:textId="77777777" w:rsidR="00AD7106" w:rsidRDefault="00C86C67">
      <w:pPr>
        <w:tabs>
          <w:tab w:val="left" w:pos="1544"/>
        </w:tabs>
        <w:wordWrap w:val="0"/>
        <w:spacing w:line="360" w:lineRule="auto"/>
        <w:ind w:firstLineChars="1150" w:firstLine="2415"/>
        <w:rPr>
          <w:rFonts w:ascii="仿宋" w:eastAsia="仿宋" w:hAnsi="仿宋"/>
        </w:rPr>
      </w:pPr>
      <w:r>
        <w:rPr>
          <w:rFonts w:ascii="仿宋" w:eastAsia="仿宋" w:hAnsi="仿宋"/>
        </w:rPr>
        <w:lastRenderedPageBreak/>
        <w:tab/>
      </w:r>
    </w:p>
    <w:p w14:paraId="7D564731" w14:textId="77777777" w:rsidR="002D7860" w:rsidRDefault="002D7860" w:rsidP="002D7860">
      <w:pPr>
        <w:wordWrap w:val="0"/>
        <w:ind w:leftChars="190" w:left="599"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使用</w:t>
      </w:r>
      <w:r>
        <w:rPr>
          <w:rFonts w:ascii="Calibri" w:eastAsia="宋体" w:hAnsi="宋体"/>
          <w:sz w:val="20"/>
          <w:szCs w:val="20"/>
        </w:rPr>
        <w:t xml:space="preserve"> PTFE </w:t>
      </w:r>
      <w:r>
        <w:rPr>
          <w:rFonts w:ascii="Calibri" w:eastAsia="宋体" w:hAnsi="宋体"/>
          <w:sz w:val="20"/>
          <w:szCs w:val="20"/>
        </w:rPr>
        <w:t>覆膜的磁力搅拌子请注意可能出现下列问题：温度高于</w:t>
      </w:r>
      <w:r>
        <w:rPr>
          <w:rFonts w:ascii="Calibri" w:eastAsia="宋体" w:hAnsi="宋体" w:hint="eastAsia"/>
          <w:sz w:val="20"/>
          <w:szCs w:val="20"/>
        </w:rPr>
        <w:t xml:space="preserve">  </w:t>
      </w:r>
      <w:r>
        <w:rPr>
          <w:rFonts w:ascii="Calibri" w:eastAsia="宋体" w:hAnsi="宋体"/>
          <w:sz w:val="20"/>
          <w:szCs w:val="20"/>
        </w:rPr>
        <w:t xml:space="preserve">300 - 400 </w:t>
      </w:r>
      <w:r>
        <w:rPr>
          <w:rFonts w:ascii="Calibri" w:eastAsia="宋体" w:hAnsi="宋体"/>
          <w:sz w:val="20"/>
          <w:szCs w:val="20"/>
        </w:rPr>
        <w:t>°</w:t>
      </w:r>
      <w:r>
        <w:rPr>
          <w:rFonts w:ascii="Calibri" w:eastAsia="宋体" w:hAnsi="宋体"/>
          <w:sz w:val="20"/>
          <w:szCs w:val="20"/>
        </w:rPr>
        <w:t xml:space="preserve">C </w:t>
      </w:r>
      <w:r>
        <w:rPr>
          <w:rFonts w:ascii="Calibri" w:eastAsia="宋体" w:hAnsi="宋体"/>
          <w:sz w:val="20"/>
          <w:szCs w:val="20"/>
        </w:rPr>
        <w:t>时，碱或碱土金属熔融态或者溶液以及元素周期表的第二族及第三族的粉末会跟</w:t>
      </w:r>
      <w:r>
        <w:rPr>
          <w:rFonts w:ascii="Calibri" w:eastAsia="宋体" w:hAnsi="宋体"/>
          <w:sz w:val="20"/>
          <w:szCs w:val="20"/>
        </w:rPr>
        <w:t xml:space="preserve"> PTFE </w:t>
      </w:r>
      <w:r>
        <w:rPr>
          <w:rFonts w:ascii="Calibri" w:eastAsia="宋体" w:hAnsi="宋体"/>
          <w:sz w:val="20"/>
          <w:szCs w:val="20"/>
        </w:rPr>
        <w:t>发生化学反应。</w:t>
      </w:r>
    </w:p>
    <w:p w14:paraId="71F62732" w14:textId="77777777" w:rsidR="002D7860" w:rsidRDefault="002D7860" w:rsidP="002D7860">
      <w:pPr>
        <w:wordWrap w:val="0"/>
        <w:ind w:leftChars="285" w:left="598"/>
        <w:jc w:val="left"/>
        <w:rPr>
          <w:rFonts w:ascii="Calibri" w:eastAsia="宋体" w:hAnsi="宋体"/>
          <w:sz w:val="20"/>
          <w:szCs w:val="20"/>
        </w:rPr>
      </w:pPr>
      <w:r>
        <w:rPr>
          <w:rFonts w:ascii="Calibri" w:eastAsia="宋体" w:hAnsi="宋体"/>
          <w:sz w:val="20"/>
          <w:szCs w:val="20"/>
        </w:rPr>
        <w:t>常温下，只有金属单质氟、三氟化物和碱金属会侵蚀</w:t>
      </w:r>
      <w:r>
        <w:rPr>
          <w:rFonts w:ascii="Calibri" w:eastAsia="宋体" w:hAnsi="宋体"/>
          <w:sz w:val="20"/>
          <w:szCs w:val="20"/>
        </w:rPr>
        <w:t xml:space="preserve"> PTFE</w:t>
      </w:r>
      <w:r>
        <w:rPr>
          <w:rFonts w:ascii="Calibri" w:eastAsia="宋体" w:hAnsi="宋体"/>
          <w:sz w:val="20"/>
          <w:szCs w:val="20"/>
        </w:rPr>
        <w:t>，卤烷烃会使其膨胀。</w:t>
      </w:r>
    </w:p>
    <w:p w14:paraId="0B4AA7DF" w14:textId="77777777" w:rsidR="002D7860" w:rsidRDefault="002D7860" w:rsidP="002D7860">
      <w:pPr>
        <w:wordWrap w:val="0"/>
        <w:ind w:firstLineChars="300" w:firstLine="600"/>
        <w:jc w:val="left"/>
        <w:rPr>
          <w:rFonts w:ascii="Calibri" w:eastAsia="宋体" w:hAnsi="宋体"/>
          <w:sz w:val="20"/>
          <w:szCs w:val="20"/>
        </w:rPr>
      </w:pPr>
      <w:r>
        <w:rPr>
          <w:rFonts w:ascii="Calibri" w:eastAsia="宋体" w:hAnsi="宋体"/>
          <w:sz w:val="20"/>
          <w:szCs w:val="20"/>
        </w:rPr>
        <w:t>注意：腐蚀性不能洒在仪器上面！仪器不可在水下使用！</w:t>
      </w:r>
    </w:p>
    <w:p w14:paraId="4A16CF7B"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电源电压必须与仪器铭牌上所标示的电压一致。</w:t>
      </w:r>
    </w:p>
    <w:p w14:paraId="682287BC"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请勿使用金属或者塑料膜盖住仪器，否则将导致仪器过热。</w:t>
      </w:r>
    </w:p>
    <w:p w14:paraId="0FBE2046"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确保仪器和配件免受挤压和碰撞。</w:t>
      </w:r>
    </w:p>
    <w:p w14:paraId="0BE8E344"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请确保仪器盘面清洁。</w:t>
      </w:r>
    </w:p>
    <w:p w14:paraId="00636646" w14:textId="77777777" w:rsidR="002D7860" w:rsidRDefault="002D7860" w:rsidP="002D7860">
      <w:pPr>
        <w:wordWrap w:val="0"/>
        <w:ind w:firstLineChars="200" w:firstLine="400"/>
        <w:jc w:val="left"/>
        <w:rPr>
          <w:rFonts w:ascii="Calibri" w:eastAsia="宋体" w:hAnsi="宋体"/>
          <w:sz w:val="20"/>
          <w:szCs w:val="20"/>
        </w:rPr>
      </w:pPr>
    </w:p>
    <w:p w14:paraId="0057323F"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开箱</w:t>
      </w:r>
    </w:p>
    <w:p w14:paraId="2C2F51D0"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开箱检查</w:t>
      </w:r>
    </w:p>
    <w:p w14:paraId="2E625FE2"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请小心拆除包装并检查仪器</w:t>
      </w:r>
    </w:p>
    <w:p w14:paraId="0F05324A"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如果发现任何破损，请填写破损报告并立即通知货运公司。</w:t>
      </w:r>
    </w:p>
    <w:p w14:paraId="5567002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交货清单</w:t>
      </w:r>
    </w:p>
    <w:p w14:paraId="6B7DFAB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磁力搅拌器</w:t>
      </w:r>
    </w:p>
    <w:p w14:paraId="5B087AD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适配器</w:t>
      </w:r>
    </w:p>
    <w:p w14:paraId="6F5DC98B"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使用说明书</w:t>
      </w:r>
    </w:p>
    <w:p w14:paraId="7C09DD37" w14:textId="77777777" w:rsidR="002D7860" w:rsidRDefault="002D7860" w:rsidP="002D7860">
      <w:pPr>
        <w:wordWrap w:val="0"/>
        <w:ind w:firstLineChars="200" w:firstLine="400"/>
        <w:jc w:val="left"/>
        <w:rPr>
          <w:rFonts w:ascii="Calibri" w:eastAsia="宋体" w:hAnsi="宋体"/>
          <w:sz w:val="20"/>
          <w:szCs w:val="20"/>
        </w:rPr>
      </w:pPr>
    </w:p>
    <w:p w14:paraId="217893C6"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正确使用</w:t>
      </w:r>
    </w:p>
    <w:p w14:paraId="29C9D21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使用</w:t>
      </w:r>
    </w:p>
    <w:p w14:paraId="3E8DC147"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仪器可用于搅拌液体介质</w:t>
      </w:r>
    </w:p>
    <w:p w14:paraId="5F3CA379"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使用领域</w:t>
      </w:r>
    </w:p>
    <w:p w14:paraId="34583B44"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实验室</w:t>
      </w:r>
    </w:p>
    <w:p w14:paraId="37E65F2B"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学校</w:t>
      </w:r>
    </w:p>
    <w:p w14:paraId="1BDDC8B1" w14:textId="77777777" w:rsidR="002D7860" w:rsidRDefault="002D7860" w:rsidP="002D786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药剂研究</w:t>
      </w:r>
    </w:p>
    <w:p w14:paraId="26690080" w14:textId="77777777" w:rsidR="002D7860" w:rsidRDefault="002D7860" w:rsidP="002D7860">
      <w:pPr>
        <w:wordWrap w:val="0"/>
        <w:jc w:val="left"/>
        <w:rPr>
          <w:rFonts w:ascii="Times New Roman" w:eastAsia="黑体" w:hAnsi="宋体"/>
          <w:sz w:val="30"/>
          <w:szCs w:val="32"/>
        </w:rPr>
      </w:pPr>
    </w:p>
    <w:p w14:paraId="078BA2E4" w14:textId="315CD364" w:rsidR="00AD7106" w:rsidRPr="002D7860" w:rsidRDefault="00AD7106">
      <w:pPr>
        <w:tabs>
          <w:tab w:val="left" w:pos="1544"/>
        </w:tabs>
        <w:wordWrap w:val="0"/>
        <w:spacing w:line="360" w:lineRule="auto"/>
        <w:ind w:firstLineChars="600" w:firstLine="2891"/>
        <w:rPr>
          <w:rFonts w:ascii="宋体" w:eastAsia="宋体" w:hAnsi="宋体"/>
          <w:b/>
          <w:sz w:val="48"/>
          <w:szCs w:val="48"/>
        </w:rPr>
      </w:pPr>
    </w:p>
    <w:p w14:paraId="51267573" w14:textId="4B74999D" w:rsidR="002D7860" w:rsidRDefault="002D7860">
      <w:pPr>
        <w:tabs>
          <w:tab w:val="left" w:pos="1544"/>
        </w:tabs>
        <w:wordWrap w:val="0"/>
        <w:spacing w:line="360" w:lineRule="auto"/>
        <w:ind w:firstLineChars="600" w:firstLine="2891"/>
        <w:rPr>
          <w:rFonts w:ascii="宋体" w:eastAsia="宋体" w:hAnsi="宋体"/>
          <w:b/>
          <w:sz w:val="48"/>
          <w:szCs w:val="48"/>
        </w:rPr>
      </w:pPr>
    </w:p>
    <w:p w14:paraId="5335F7E5" w14:textId="5874008E" w:rsidR="002D7860" w:rsidRDefault="002D7860">
      <w:pPr>
        <w:tabs>
          <w:tab w:val="left" w:pos="1544"/>
        </w:tabs>
        <w:wordWrap w:val="0"/>
        <w:spacing w:line="360" w:lineRule="auto"/>
        <w:ind w:firstLineChars="600" w:firstLine="2891"/>
        <w:rPr>
          <w:rFonts w:ascii="宋体" w:eastAsia="宋体" w:hAnsi="宋体"/>
          <w:b/>
          <w:sz w:val="48"/>
          <w:szCs w:val="48"/>
        </w:rPr>
      </w:pPr>
    </w:p>
    <w:p w14:paraId="754624CB" w14:textId="1EFE7E74" w:rsidR="002D7860" w:rsidRDefault="002D7860">
      <w:pPr>
        <w:tabs>
          <w:tab w:val="left" w:pos="1544"/>
        </w:tabs>
        <w:wordWrap w:val="0"/>
        <w:spacing w:line="360" w:lineRule="auto"/>
        <w:ind w:firstLineChars="600" w:firstLine="2891"/>
        <w:rPr>
          <w:rFonts w:ascii="宋体" w:eastAsia="宋体" w:hAnsi="宋体"/>
          <w:b/>
          <w:sz w:val="48"/>
          <w:szCs w:val="48"/>
        </w:rPr>
      </w:pPr>
    </w:p>
    <w:p w14:paraId="2445E19D" w14:textId="27ED03BA" w:rsidR="002D7860" w:rsidRDefault="002D7860">
      <w:pPr>
        <w:tabs>
          <w:tab w:val="left" w:pos="1544"/>
        </w:tabs>
        <w:wordWrap w:val="0"/>
        <w:spacing w:line="360" w:lineRule="auto"/>
        <w:ind w:firstLineChars="600" w:firstLine="2891"/>
        <w:rPr>
          <w:rFonts w:ascii="宋体" w:eastAsia="宋体" w:hAnsi="宋体"/>
          <w:b/>
          <w:sz w:val="48"/>
          <w:szCs w:val="48"/>
        </w:rPr>
      </w:pPr>
    </w:p>
    <w:p w14:paraId="4AB4B92E" w14:textId="123105E9" w:rsidR="002D7860" w:rsidRDefault="002D7860">
      <w:pPr>
        <w:tabs>
          <w:tab w:val="left" w:pos="1544"/>
        </w:tabs>
        <w:wordWrap w:val="0"/>
        <w:spacing w:line="360" w:lineRule="auto"/>
        <w:ind w:firstLineChars="600" w:firstLine="2891"/>
        <w:rPr>
          <w:rFonts w:ascii="宋体" w:eastAsia="宋体" w:hAnsi="宋体"/>
          <w:b/>
          <w:sz w:val="48"/>
          <w:szCs w:val="48"/>
        </w:rPr>
      </w:pPr>
    </w:p>
    <w:p w14:paraId="7DBC7A35" w14:textId="42A936CB" w:rsidR="002D7860" w:rsidRDefault="002D7860">
      <w:pPr>
        <w:tabs>
          <w:tab w:val="left" w:pos="1544"/>
        </w:tabs>
        <w:wordWrap w:val="0"/>
        <w:spacing w:line="360" w:lineRule="auto"/>
        <w:ind w:firstLineChars="600" w:firstLine="2891"/>
        <w:rPr>
          <w:rFonts w:ascii="宋体" w:eastAsia="宋体" w:hAnsi="宋体"/>
          <w:b/>
          <w:sz w:val="48"/>
          <w:szCs w:val="48"/>
        </w:rPr>
      </w:pPr>
    </w:p>
    <w:p w14:paraId="70A7E72E" w14:textId="745CBCF4" w:rsidR="002D7860" w:rsidRDefault="002D7860">
      <w:pPr>
        <w:tabs>
          <w:tab w:val="left" w:pos="1544"/>
        </w:tabs>
        <w:wordWrap w:val="0"/>
        <w:spacing w:line="360" w:lineRule="auto"/>
        <w:ind w:firstLineChars="600" w:firstLine="2891"/>
        <w:rPr>
          <w:rFonts w:ascii="宋体" w:eastAsia="宋体" w:hAnsi="宋体"/>
          <w:b/>
          <w:sz w:val="48"/>
          <w:szCs w:val="48"/>
        </w:rPr>
      </w:pPr>
    </w:p>
    <w:p w14:paraId="23218402" w14:textId="77777777" w:rsidR="002D7860" w:rsidRDefault="002D7860" w:rsidP="002D7860">
      <w:pPr>
        <w:tabs>
          <w:tab w:val="left" w:pos="1544"/>
        </w:tabs>
        <w:wordWrap w:val="0"/>
        <w:spacing w:line="360" w:lineRule="auto"/>
        <w:rPr>
          <w:rFonts w:ascii="宋体" w:eastAsia="宋体" w:hAnsi="宋体"/>
          <w:b/>
          <w:sz w:val="48"/>
          <w:szCs w:val="48"/>
        </w:rPr>
      </w:pPr>
    </w:p>
    <w:p w14:paraId="4C8C6ACA" w14:textId="6D6AFFBF" w:rsidR="002D7860" w:rsidRDefault="002D7860" w:rsidP="002D7860">
      <w:pPr>
        <w:tabs>
          <w:tab w:val="left" w:pos="1544"/>
        </w:tabs>
        <w:wordWrap w:val="0"/>
        <w:spacing w:line="360" w:lineRule="auto"/>
        <w:ind w:firstLineChars="600" w:firstLine="2891"/>
        <w:rPr>
          <w:rFonts w:ascii="宋体" w:eastAsia="宋体" w:hAnsi="宋体"/>
          <w:b/>
          <w:sz w:val="48"/>
          <w:szCs w:val="48"/>
        </w:rPr>
      </w:pPr>
      <w:r>
        <w:rPr>
          <w:rFonts w:ascii="宋体" w:eastAsia="宋体" w:hAnsi="宋体"/>
          <w:b/>
          <w:sz w:val="48"/>
          <w:szCs w:val="48"/>
        </w:rPr>
        <w:t>目   录</w:t>
      </w:r>
    </w:p>
    <w:p w14:paraId="46CDBBFC" w14:textId="77777777" w:rsidR="00D34BBF" w:rsidRDefault="00D34BBF" w:rsidP="002D7860">
      <w:pPr>
        <w:tabs>
          <w:tab w:val="left" w:pos="1544"/>
        </w:tabs>
        <w:wordWrap w:val="0"/>
        <w:spacing w:line="360" w:lineRule="auto"/>
        <w:ind w:firstLineChars="600" w:firstLine="2891"/>
        <w:rPr>
          <w:rFonts w:ascii="宋体" w:eastAsia="宋体" w:hAnsi="宋体"/>
          <w:b/>
          <w:sz w:val="48"/>
          <w:szCs w:val="48"/>
        </w:rPr>
      </w:pPr>
    </w:p>
    <w:p w14:paraId="41E9B035" w14:textId="5861B641" w:rsidR="002D7860" w:rsidRPr="00D34BBF" w:rsidRDefault="002D7860" w:rsidP="002D7860">
      <w:pPr>
        <w:autoSpaceDE w:val="0"/>
        <w:autoSpaceDN w:val="0"/>
        <w:spacing w:line="420" w:lineRule="auto"/>
        <w:ind w:firstLineChars="200" w:firstLine="560"/>
        <w:jc w:val="left"/>
        <w:rPr>
          <w:rFonts w:ascii="宋体" w:eastAsia="宋体" w:hAnsi="宋体"/>
          <w:sz w:val="28"/>
          <w:szCs w:val="28"/>
        </w:rPr>
      </w:pPr>
      <w:r w:rsidRPr="00D34BBF">
        <w:rPr>
          <w:rFonts w:ascii="宋体" w:eastAsia="宋体" w:hAnsi="宋体" w:hint="eastAsia"/>
          <w:sz w:val="28"/>
          <w:szCs w:val="28"/>
        </w:rPr>
        <w:t>一</w:t>
      </w:r>
      <w:r w:rsidRPr="00D34BBF">
        <w:rPr>
          <w:rFonts w:ascii="黑体" w:eastAsia="黑体" w:hAnsi="黑体"/>
          <w:sz w:val="28"/>
          <w:szCs w:val="28"/>
        </w:rPr>
        <w:t>、</w:t>
      </w:r>
      <w:r w:rsidRPr="00D34BBF">
        <w:rPr>
          <w:rFonts w:ascii="宋体" w:eastAsia="黑体" w:hAnsi="宋体"/>
          <w:bCs/>
          <w:sz w:val="28"/>
          <w:szCs w:val="28"/>
        </w:rPr>
        <w:t>基本参数和性能</w:t>
      </w:r>
      <w:r w:rsidRPr="00D34BBF">
        <w:rPr>
          <w:rFonts w:ascii="宋体" w:eastAsia="宋体" w:hAnsi="宋体"/>
          <w:sz w:val="28"/>
          <w:szCs w:val="28"/>
        </w:rPr>
        <w:t>…………………………………………</w:t>
      </w:r>
      <w:r w:rsidR="004466B0" w:rsidRPr="00D34BBF">
        <w:rPr>
          <w:rFonts w:ascii="宋体" w:eastAsia="宋体" w:hAnsi="宋体"/>
          <w:sz w:val="28"/>
          <w:szCs w:val="28"/>
        </w:rPr>
        <w:t>3</w:t>
      </w:r>
    </w:p>
    <w:p w14:paraId="3D19BF84" w14:textId="42501589" w:rsidR="002D7860" w:rsidRPr="00D34BBF" w:rsidRDefault="002D7860" w:rsidP="002D7860">
      <w:pPr>
        <w:autoSpaceDE w:val="0"/>
        <w:autoSpaceDN w:val="0"/>
        <w:spacing w:line="420" w:lineRule="auto"/>
        <w:ind w:firstLineChars="200" w:firstLine="560"/>
        <w:jc w:val="left"/>
        <w:rPr>
          <w:rFonts w:ascii="黑体" w:eastAsia="宋体" w:hAnsi="黑体"/>
          <w:sz w:val="28"/>
          <w:szCs w:val="28"/>
        </w:rPr>
      </w:pPr>
      <w:r w:rsidRPr="00D34BBF">
        <w:rPr>
          <w:rFonts w:ascii="黑体" w:eastAsia="黑体" w:hAnsi="黑体" w:hint="eastAsia"/>
          <w:sz w:val="28"/>
          <w:szCs w:val="28"/>
        </w:rPr>
        <w:t>二、基本操作指示</w:t>
      </w:r>
      <w:r w:rsidRPr="00D34BBF">
        <w:rPr>
          <w:rFonts w:ascii="宋体" w:eastAsia="宋体" w:hAnsi="宋体"/>
          <w:sz w:val="28"/>
          <w:szCs w:val="28"/>
        </w:rPr>
        <w:t>……………………………………………</w:t>
      </w:r>
      <w:r w:rsidR="004466B0" w:rsidRPr="00D34BBF">
        <w:rPr>
          <w:rFonts w:ascii="宋体" w:eastAsia="宋体" w:hAnsi="宋体"/>
          <w:sz w:val="28"/>
          <w:szCs w:val="28"/>
        </w:rPr>
        <w:t>4</w:t>
      </w:r>
    </w:p>
    <w:p w14:paraId="1FD4F1C3" w14:textId="47AF9976" w:rsidR="002D7860" w:rsidRPr="00D34BBF" w:rsidRDefault="002D7860" w:rsidP="002D7860">
      <w:pPr>
        <w:autoSpaceDE w:val="0"/>
        <w:autoSpaceDN w:val="0"/>
        <w:spacing w:line="420" w:lineRule="auto"/>
        <w:ind w:firstLineChars="200" w:firstLine="560"/>
        <w:jc w:val="left"/>
        <w:rPr>
          <w:rFonts w:ascii="黑体" w:eastAsia="宋体" w:hAnsi="黑体"/>
          <w:sz w:val="28"/>
          <w:szCs w:val="28"/>
        </w:rPr>
      </w:pPr>
      <w:r w:rsidRPr="00D34BBF">
        <w:rPr>
          <w:rFonts w:ascii="黑体" w:eastAsia="黑体" w:hAnsi="黑体" w:hint="eastAsia"/>
          <w:sz w:val="28"/>
          <w:szCs w:val="28"/>
        </w:rPr>
        <w:t>三、</w:t>
      </w:r>
      <w:r w:rsidRPr="00D34BBF">
        <w:rPr>
          <w:rFonts w:ascii="黑体" w:eastAsia="黑体" w:hAnsi="黑体"/>
          <w:sz w:val="28"/>
          <w:szCs w:val="28"/>
        </w:rPr>
        <w:t>基本操作说明</w:t>
      </w:r>
      <w:r w:rsidRPr="00D34BBF">
        <w:rPr>
          <w:rFonts w:ascii="宋体" w:eastAsia="宋体" w:hAnsi="宋体"/>
          <w:sz w:val="28"/>
          <w:szCs w:val="28"/>
        </w:rPr>
        <w:t>……………………………………………</w:t>
      </w:r>
      <w:r w:rsidR="004466B0" w:rsidRPr="00D34BBF">
        <w:rPr>
          <w:rFonts w:ascii="宋体" w:eastAsia="宋体" w:hAnsi="宋体"/>
          <w:sz w:val="28"/>
          <w:szCs w:val="28"/>
        </w:rPr>
        <w:t>5</w:t>
      </w:r>
    </w:p>
    <w:p w14:paraId="474B9244" w14:textId="1303E641" w:rsidR="002D7860" w:rsidRPr="00D34BBF" w:rsidRDefault="002D7860" w:rsidP="002D7860">
      <w:pPr>
        <w:autoSpaceDE w:val="0"/>
        <w:autoSpaceDN w:val="0"/>
        <w:spacing w:line="420" w:lineRule="auto"/>
        <w:ind w:firstLineChars="200" w:firstLine="560"/>
        <w:jc w:val="left"/>
        <w:rPr>
          <w:rFonts w:ascii="黑体" w:eastAsia="宋体" w:hAnsi="黑体"/>
          <w:sz w:val="28"/>
          <w:szCs w:val="28"/>
        </w:rPr>
      </w:pPr>
      <w:r w:rsidRPr="00D34BBF">
        <w:rPr>
          <w:rFonts w:ascii="黑体" w:eastAsia="黑体" w:hAnsi="黑体" w:hint="eastAsia"/>
          <w:sz w:val="28"/>
          <w:szCs w:val="28"/>
        </w:rPr>
        <w:t>四</w:t>
      </w:r>
      <w:r w:rsidRPr="00D34BBF">
        <w:rPr>
          <w:rFonts w:ascii="黑体" w:eastAsia="黑体" w:hAnsi="黑体"/>
          <w:sz w:val="28"/>
          <w:szCs w:val="28"/>
        </w:rPr>
        <w:t>、清洁与维护</w:t>
      </w:r>
      <w:r w:rsidRPr="00D34BBF">
        <w:rPr>
          <w:rFonts w:ascii="宋体" w:eastAsia="宋体" w:hAnsi="宋体"/>
          <w:sz w:val="28"/>
          <w:szCs w:val="28"/>
        </w:rPr>
        <w:t>………………………………………………</w:t>
      </w:r>
      <w:r w:rsidR="004466B0" w:rsidRPr="00D34BBF">
        <w:rPr>
          <w:rFonts w:ascii="宋体" w:eastAsia="宋体" w:hAnsi="宋体"/>
          <w:sz w:val="28"/>
          <w:szCs w:val="28"/>
        </w:rPr>
        <w:t>5</w:t>
      </w:r>
    </w:p>
    <w:p w14:paraId="39371F08" w14:textId="312E17C5" w:rsidR="002D7860" w:rsidRPr="00D34BBF" w:rsidRDefault="002D7860" w:rsidP="002D7860">
      <w:pPr>
        <w:wordWrap w:val="0"/>
        <w:spacing w:line="311" w:lineRule="auto"/>
        <w:ind w:firstLineChars="200" w:firstLine="560"/>
        <w:rPr>
          <w:rFonts w:ascii="宋体" w:eastAsia="宋体" w:hAnsi="宋体"/>
          <w:sz w:val="28"/>
          <w:szCs w:val="28"/>
        </w:rPr>
      </w:pPr>
      <w:r w:rsidRPr="00D34BBF">
        <w:rPr>
          <w:rFonts w:ascii="黑体" w:eastAsia="黑体" w:hAnsi="黑体" w:hint="eastAsia"/>
          <w:sz w:val="28"/>
          <w:szCs w:val="28"/>
        </w:rPr>
        <w:t>五</w:t>
      </w:r>
      <w:r w:rsidRPr="00D34BBF">
        <w:rPr>
          <w:rFonts w:ascii="黑体" w:eastAsia="黑体" w:hAnsi="黑体"/>
          <w:sz w:val="28"/>
          <w:szCs w:val="28"/>
        </w:rPr>
        <w:t>、售后服务</w:t>
      </w:r>
      <w:r w:rsidRPr="00D34BBF">
        <w:rPr>
          <w:rFonts w:ascii="宋体" w:eastAsia="宋体" w:hAnsi="宋体"/>
          <w:sz w:val="28"/>
          <w:szCs w:val="28"/>
        </w:rPr>
        <w:t>…………………………………………………</w:t>
      </w:r>
      <w:r w:rsidR="004466B0" w:rsidRPr="00D34BBF">
        <w:rPr>
          <w:rFonts w:ascii="宋体" w:eastAsia="宋体" w:hAnsi="宋体"/>
          <w:sz w:val="28"/>
          <w:szCs w:val="28"/>
        </w:rPr>
        <w:t>6</w:t>
      </w:r>
    </w:p>
    <w:p w14:paraId="7E65C8D6" w14:textId="21D6A498" w:rsidR="002D7860" w:rsidRDefault="002D7860" w:rsidP="002D7860">
      <w:pPr>
        <w:wordWrap w:val="0"/>
        <w:spacing w:line="311" w:lineRule="auto"/>
        <w:ind w:firstLineChars="200" w:firstLine="480"/>
        <w:rPr>
          <w:rFonts w:ascii="宋体" w:eastAsia="宋体" w:hAnsi="宋体"/>
          <w:sz w:val="24"/>
          <w:szCs w:val="24"/>
        </w:rPr>
      </w:pPr>
    </w:p>
    <w:p w14:paraId="42750F98" w14:textId="1FE412C9" w:rsidR="002D7860" w:rsidRDefault="002D7860" w:rsidP="002D7860">
      <w:pPr>
        <w:wordWrap w:val="0"/>
        <w:spacing w:line="311" w:lineRule="auto"/>
        <w:ind w:firstLineChars="200" w:firstLine="480"/>
        <w:rPr>
          <w:rFonts w:ascii="宋体" w:eastAsia="宋体" w:hAnsi="宋体"/>
          <w:sz w:val="24"/>
          <w:szCs w:val="24"/>
        </w:rPr>
      </w:pPr>
    </w:p>
    <w:p w14:paraId="0BB17753" w14:textId="323B5783" w:rsidR="002D7860" w:rsidRDefault="002D7860" w:rsidP="002D7860">
      <w:pPr>
        <w:wordWrap w:val="0"/>
        <w:spacing w:line="311" w:lineRule="auto"/>
        <w:ind w:firstLineChars="200" w:firstLine="480"/>
        <w:rPr>
          <w:rFonts w:ascii="宋体" w:eastAsia="宋体" w:hAnsi="宋体"/>
          <w:sz w:val="24"/>
          <w:szCs w:val="24"/>
        </w:rPr>
      </w:pPr>
    </w:p>
    <w:p w14:paraId="29990473" w14:textId="6E4C6AAB" w:rsidR="002D7860" w:rsidRDefault="002D7860" w:rsidP="002D7860">
      <w:pPr>
        <w:wordWrap w:val="0"/>
        <w:spacing w:line="311" w:lineRule="auto"/>
        <w:ind w:firstLineChars="200" w:firstLine="480"/>
        <w:rPr>
          <w:rFonts w:ascii="宋体" w:eastAsia="宋体" w:hAnsi="宋体"/>
          <w:sz w:val="24"/>
          <w:szCs w:val="24"/>
        </w:rPr>
      </w:pPr>
    </w:p>
    <w:p w14:paraId="04A5197C" w14:textId="4CCF6B29" w:rsidR="002D7860" w:rsidRDefault="002D7860" w:rsidP="002D7860">
      <w:pPr>
        <w:wordWrap w:val="0"/>
        <w:spacing w:line="311" w:lineRule="auto"/>
        <w:ind w:firstLineChars="200" w:firstLine="480"/>
        <w:rPr>
          <w:rFonts w:ascii="宋体" w:eastAsia="宋体" w:hAnsi="宋体"/>
          <w:sz w:val="24"/>
          <w:szCs w:val="24"/>
        </w:rPr>
      </w:pPr>
    </w:p>
    <w:p w14:paraId="4C4ED7D0" w14:textId="07BA3130" w:rsidR="002D7860" w:rsidRDefault="002D7860" w:rsidP="002D7860">
      <w:pPr>
        <w:wordWrap w:val="0"/>
        <w:spacing w:line="311" w:lineRule="auto"/>
        <w:ind w:firstLineChars="200" w:firstLine="480"/>
        <w:rPr>
          <w:rFonts w:ascii="宋体" w:eastAsia="宋体" w:hAnsi="宋体"/>
          <w:sz w:val="24"/>
          <w:szCs w:val="24"/>
        </w:rPr>
      </w:pPr>
    </w:p>
    <w:p w14:paraId="0CFDC420" w14:textId="7E59B040" w:rsidR="002D7860" w:rsidRDefault="002D7860" w:rsidP="002D7860">
      <w:pPr>
        <w:wordWrap w:val="0"/>
        <w:spacing w:line="311" w:lineRule="auto"/>
        <w:ind w:firstLineChars="200" w:firstLine="480"/>
        <w:rPr>
          <w:rFonts w:ascii="宋体" w:eastAsia="宋体" w:hAnsi="宋体"/>
          <w:sz w:val="24"/>
          <w:szCs w:val="24"/>
        </w:rPr>
      </w:pPr>
    </w:p>
    <w:p w14:paraId="51CB8308" w14:textId="076EA672" w:rsidR="002D7860" w:rsidRDefault="002D7860" w:rsidP="002D7860">
      <w:pPr>
        <w:wordWrap w:val="0"/>
        <w:spacing w:line="311" w:lineRule="auto"/>
        <w:ind w:firstLineChars="200" w:firstLine="480"/>
        <w:rPr>
          <w:rFonts w:ascii="宋体" w:eastAsia="宋体" w:hAnsi="宋体"/>
          <w:sz w:val="24"/>
          <w:szCs w:val="24"/>
        </w:rPr>
      </w:pPr>
    </w:p>
    <w:p w14:paraId="3AF42367" w14:textId="42FF04E7" w:rsidR="002D7860" w:rsidRDefault="002D7860" w:rsidP="002D7860">
      <w:pPr>
        <w:wordWrap w:val="0"/>
        <w:spacing w:line="311" w:lineRule="auto"/>
        <w:ind w:firstLineChars="200" w:firstLine="480"/>
        <w:rPr>
          <w:rFonts w:ascii="宋体" w:eastAsia="宋体" w:hAnsi="宋体"/>
          <w:sz w:val="24"/>
          <w:szCs w:val="24"/>
        </w:rPr>
      </w:pPr>
    </w:p>
    <w:p w14:paraId="4C6BEDA1" w14:textId="63881FEA" w:rsidR="002D7860" w:rsidRDefault="002D7860" w:rsidP="002D7860">
      <w:pPr>
        <w:wordWrap w:val="0"/>
        <w:spacing w:line="311" w:lineRule="auto"/>
        <w:ind w:firstLineChars="200" w:firstLine="480"/>
        <w:rPr>
          <w:rFonts w:ascii="宋体" w:eastAsia="宋体" w:hAnsi="宋体"/>
          <w:sz w:val="24"/>
          <w:szCs w:val="24"/>
        </w:rPr>
      </w:pPr>
    </w:p>
    <w:p w14:paraId="783D3975" w14:textId="5FD23B75" w:rsidR="002D7860" w:rsidRDefault="002D7860" w:rsidP="002D7860">
      <w:pPr>
        <w:wordWrap w:val="0"/>
        <w:spacing w:line="311" w:lineRule="auto"/>
        <w:ind w:firstLineChars="200" w:firstLine="480"/>
        <w:rPr>
          <w:rFonts w:ascii="宋体" w:eastAsia="宋体" w:hAnsi="宋体"/>
          <w:sz w:val="24"/>
          <w:szCs w:val="24"/>
        </w:rPr>
      </w:pPr>
    </w:p>
    <w:p w14:paraId="1F3FDE62" w14:textId="70431823" w:rsidR="002D7860" w:rsidRDefault="002D7860" w:rsidP="002D7860">
      <w:pPr>
        <w:wordWrap w:val="0"/>
        <w:spacing w:line="311" w:lineRule="auto"/>
        <w:ind w:firstLineChars="200" w:firstLine="480"/>
        <w:rPr>
          <w:rFonts w:ascii="宋体" w:eastAsia="宋体" w:hAnsi="宋体"/>
          <w:sz w:val="24"/>
          <w:szCs w:val="24"/>
        </w:rPr>
      </w:pPr>
    </w:p>
    <w:p w14:paraId="5901DBF1" w14:textId="375F95AD" w:rsidR="002D7860" w:rsidRDefault="002D7860" w:rsidP="002D7860">
      <w:pPr>
        <w:wordWrap w:val="0"/>
        <w:spacing w:line="311" w:lineRule="auto"/>
        <w:ind w:firstLineChars="200" w:firstLine="480"/>
        <w:rPr>
          <w:rFonts w:ascii="宋体" w:eastAsia="宋体" w:hAnsi="宋体"/>
          <w:sz w:val="24"/>
          <w:szCs w:val="24"/>
        </w:rPr>
      </w:pPr>
    </w:p>
    <w:p w14:paraId="68FDE19E" w14:textId="6EC54715" w:rsidR="002D7860" w:rsidRDefault="002D7860" w:rsidP="002D7860">
      <w:pPr>
        <w:wordWrap w:val="0"/>
        <w:spacing w:line="311" w:lineRule="auto"/>
        <w:ind w:firstLineChars="200" w:firstLine="480"/>
        <w:rPr>
          <w:rFonts w:ascii="宋体" w:eastAsia="宋体" w:hAnsi="宋体"/>
          <w:sz w:val="24"/>
          <w:szCs w:val="24"/>
        </w:rPr>
      </w:pPr>
    </w:p>
    <w:p w14:paraId="2144E4EB" w14:textId="6B0EE19C" w:rsidR="002D7860" w:rsidRDefault="002D7860" w:rsidP="002D7860">
      <w:pPr>
        <w:wordWrap w:val="0"/>
        <w:spacing w:line="311" w:lineRule="auto"/>
        <w:ind w:firstLineChars="200" w:firstLine="480"/>
        <w:rPr>
          <w:rFonts w:ascii="宋体" w:eastAsia="宋体" w:hAnsi="宋体"/>
          <w:sz w:val="24"/>
          <w:szCs w:val="24"/>
        </w:rPr>
      </w:pPr>
    </w:p>
    <w:p w14:paraId="34F2207F" w14:textId="47D587AC" w:rsidR="002D7860" w:rsidRDefault="002D7860" w:rsidP="002D7860">
      <w:pPr>
        <w:wordWrap w:val="0"/>
        <w:spacing w:line="311" w:lineRule="auto"/>
        <w:ind w:firstLineChars="200" w:firstLine="480"/>
        <w:rPr>
          <w:rFonts w:ascii="宋体" w:eastAsia="宋体" w:hAnsi="宋体"/>
          <w:sz w:val="24"/>
          <w:szCs w:val="24"/>
        </w:rPr>
      </w:pPr>
    </w:p>
    <w:p w14:paraId="65C29BA9" w14:textId="75DA9BDA" w:rsidR="002D7860" w:rsidRDefault="002D7860" w:rsidP="002D7860">
      <w:pPr>
        <w:wordWrap w:val="0"/>
        <w:spacing w:line="311" w:lineRule="auto"/>
        <w:ind w:firstLineChars="200" w:firstLine="480"/>
        <w:rPr>
          <w:rFonts w:ascii="宋体" w:eastAsia="宋体" w:hAnsi="宋体"/>
          <w:sz w:val="24"/>
          <w:szCs w:val="24"/>
        </w:rPr>
      </w:pPr>
    </w:p>
    <w:p w14:paraId="5E99E4E4" w14:textId="50EEF1D8" w:rsidR="002D7860" w:rsidRDefault="002D7860" w:rsidP="002D7860">
      <w:pPr>
        <w:wordWrap w:val="0"/>
        <w:spacing w:line="311" w:lineRule="auto"/>
        <w:ind w:firstLineChars="200" w:firstLine="480"/>
        <w:rPr>
          <w:rFonts w:ascii="宋体" w:eastAsia="宋体" w:hAnsi="宋体"/>
          <w:sz w:val="24"/>
          <w:szCs w:val="24"/>
        </w:rPr>
      </w:pPr>
    </w:p>
    <w:p w14:paraId="79C0BE56" w14:textId="7252E565" w:rsidR="002D7860" w:rsidRDefault="002D7860" w:rsidP="002D7860">
      <w:pPr>
        <w:wordWrap w:val="0"/>
        <w:spacing w:line="311" w:lineRule="auto"/>
        <w:ind w:firstLineChars="200" w:firstLine="480"/>
        <w:rPr>
          <w:rFonts w:ascii="宋体" w:eastAsia="宋体" w:hAnsi="宋体"/>
          <w:sz w:val="24"/>
          <w:szCs w:val="24"/>
        </w:rPr>
      </w:pPr>
    </w:p>
    <w:p w14:paraId="71375324" w14:textId="727D8B3B" w:rsidR="002D7860" w:rsidRDefault="002D7860" w:rsidP="002D7860">
      <w:pPr>
        <w:wordWrap w:val="0"/>
        <w:spacing w:line="311" w:lineRule="auto"/>
        <w:ind w:firstLineChars="200" w:firstLine="480"/>
        <w:rPr>
          <w:rFonts w:ascii="宋体" w:eastAsia="宋体" w:hAnsi="宋体"/>
          <w:sz w:val="24"/>
          <w:szCs w:val="24"/>
        </w:rPr>
      </w:pPr>
    </w:p>
    <w:p w14:paraId="555339B6" w14:textId="74D9EEE1" w:rsidR="002D7860" w:rsidRDefault="002D7860" w:rsidP="002D7860">
      <w:pPr>
        <w:wordWrap w:val="0"/>
        <w:spacing w:line="311" w:lineRule="auto"/>
        <w:ind w:firstLineChars="200" w:firstLine="480"/>
        <w:rPr>
          <w:rFonts w:ascii="宋体" w:eastAsia="宋体" w:hAnsi="宋体"/>
          <w:sz w:val="24"/>
          <w:szCs w:val="24"/>
        </w:rPr>
      </w:pPr>
    </w:p>
    <w:p w14:paraId="67AE1FED" w14:textId="1E0BC069" w:rsidR="002D7860" w:rsidRDefault="002D7860" w:rsidP="002D7860">
      <w:pPr>
        <w:wordWrap w:val="0"/>
        <w:spacing w:line="311" w:lineRule="auto"/>
        <w:ind w:firstLineChars="200" w:firstLine="480"/>
        <w:rPr>
          <w:rFonts w:ascii="宋体" w:eastAsia="宋体" w:hAnsi="宋体"/>
          <w:sz w:val="24"/>
          <w:szCs w:val="24"/>
        </w:rPr>
      </w:pPr>
    </w:p>
    <w:p w14:paraId="43E1328B" w14:textId="77777777" w:rsidR="002D7860" w:rsidRDefault="002D7860" w:rsidP="002D7860">
      <w:pPr>
        <w:wordWrap w:val="0"/>
        <w:spacing w:line="311" w:lineRule="auto"/>
        <w:ind w:firstLineChars="200" w:firstLine="480"/>
        <w:rPr>
          <w:rFonts w:ascii="宋体" w:eastAsia="宋体" w:hAnsi="宋体"/>
          <w:sz w:val="24"/>
          <w:szCs w:val="24"/>
        </w:rPr>
      </w:pPr>
    </w:p>
    <w:p w14:paraId="26381CE5" w14:textId="5E7A5CDA" w:rsidR="002D7860" w:rsidRPr="00D34BBF" w:rsidRDefault="002D7860" w:rsidP="002D7860">
      <w:pPr>
        <w:wordWrap w:val="0"/>
        <w:jc w:val="left"/>
        <w:rPr>
          <w:rFonts w:ascii="Times New Roman" w:eastAsia="黑体" w:hAnsi="宋体"/>
          <w:sz w:val="32"/>
          <w:szCs w:val="32"/>
        </w:rPr>
      </w:pPr>
      <w:r w:rsidRPr="00D34BBF">
        <w:rPr>
          <w:rFonts w:ascii="Times New Roman" w:eastAsia="黑体" w:hAnsi="宋体" w:hint="eastAsia"/>
          <w:sz w:val="32"/>
          <w:szCs w:val="32"/>
        </w:rPr>
        <w:t>一、基本参数和性能</w:t>
      </w:r>
    </w:p>
    <w:tbl>
      <w:tblPr>
        <w:tblpPr w:leftFromText="180" w:rightFromText="180" w:vertAnchor="text" w:horzAnchor="page" w:tblpX="2437" w:tblpY="121"/>
        <w:tblOverlap w:val="never"/>
        <w:tblW w:w="6629" w:type="dxa"/>
        <w:tblLayout w:type="fixed"/>
        <w:tblLook w:val="04A0" w:firstRow="1" w:lastRow="0" w:firstColumn="1" w:lastColumn="0" w:noHBand="0" w:noVBand="1"/>
      </w:tblPr>
      <w:tblGrid>
        <w:gridCol w:w="3227"/>
        <w:gridCol w:w="2268"/>
        <w:gridCol w:w="1134"/>
      </w:tblGrid>
      <w:tr w:rsidR="002D7860" w:rsidRPr="00D34BBF" w14:paraId="7A89AEE6" w14:textId="77777777" w:rsidTr="00D34BBF">
        <w:trPr>
          <w:trHeight w:val="248"/>
        </w:trPr>
        <w:tc>
          <w:tcPr>
            <w:tcW w:w="3227" w:type="dxa"/>
            <w:tcBorders>
              <w:top w:val="single" w:sz="4" w:space="0" w:color="000000"/>
              <w:left w:val="single" w:sz="4" w:space="0" w:color="000000"/>
              <w:bottom w:val="single" w:sz="4" w:space="0" w:color="000000"/>
              <w:right w:val="single" w:sz="4" w:space="0" w:color="000000"/>
            </w:tcBorders>
          </w:tcPr>
          <w:p w14:paraId="3A91F05E"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搅拌容量</w:t>
            </w:r>
          </w:p>
        </w:tc>
        <w:tc>
          <w:tcPr>
            <w:tcW w:w="2268" w:type="dxa"/>
            <w:tcBorders>
              <w:top w:val="single" w:sz="4" w:space="0" w:color="000000"/>
              <w:left w:val="single" w:sz="4" w:space="0" w:color="000000"/>
              <w:bottom w:val="single" w:sz="4" w:space="0" w:color="000000"/>
              <w:right w:val="single" w:sz="4" w:space="0" w:color="000000"/>
            </w:tcBorders>
          </w:tcPr>
          <w:p w14:paraId="0BBF1414"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400</w:t>
            </w:r>
          </w:p>
        </w:tc>
        <w:tc>
          <w:tcPr>
            <w:tcW w:w="1134" w:type="dxa"/>
            <w:tcBorders>
              <w:top w:val="single" w:sz="4" w:space="0" w:color="000000"/>
              <w:left w:val="single" w:sz="4" w:space="0" w:color="000000"/>
              <w:bottom w:val="single" w:sz="4" w:space="0" w:color="000000"/>
              <w:right w:val="single" w:sz="4" w:space="0" w:color="000000"/>
            </w:tcBorders>
          </w:tcPr>
          <w:p w14:paraId="3C71F325"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ml</w:t>
            </w:r>
          </w:p>
        </w:tc>
      </w:tr>
      <w:tr w:rsidR="002D7860" w:rsidRPr="00D34BBF" w14:paraId="524EC949"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0F07B34E"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搅拌速度</w:t>
            </w:r>
          </w:p>
        </w:tc>
        <w:tc>
          <w:tcPr>
            <w:tcW w:w="2268" w:type="dxa"/>
            <w:tcBorders>
              <w:top w:val="single" w:sz="4" w:space="0" w:color="000000"/>
              <w:left w:val="single" w:sz="4" w:space="0" w:color="000000"/>
              <w:bottom w:val="single" w:sz="4" w:space="0" w:color="000000"/>
              <w:right w:val="single" w:sz="4" w:space="0" w:color="000000"/>
            </w:tcBorders>
          </w:tcPr>
          <w:p w14:paraId="357673A7"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30</w:t>
            </w:r>
            <w:r w:rsidRPr="00D34BBF">
              <w:rPr>
                <w:rFonts w:ascii="宋体" w:eastAsia="宋体" w:hAnsi="宋体"/>
                <w:color w:val="000000"/>
                <w:sz w:val="28"/>
                <w:szCs w:val="28"/>
              </w:rPr>
              <w:t>0～1500</w:t>
            </w:r>
          </w:p>
        </w:tc>
        <w:tc>
          <w:tcPr>
            <w:tcW w:w="1134" w:type="dxa"/>
            <w:tcBorders>
              <w:top w:val="single" w:sz="4" w:space="0" w:color="000000"/>
              <w:left w:val="single" w:sz="4" w:space="0" w:color="000000"/>
              <w:bottom w:val="single" w:sz="4" w:space="0" w:color="000000"/>
              <w:right w:val="single" w:sz="4" w:space="0" w:color="000000"/>
            </w:tcBorders>
          </w:tcPr>
          <w:p w14:paraId="1C3FAFFA"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rpm</w:t>
            </w:r>
          </w:p>
        </w:tc>
      </w:tr>
      <w:tr w:rsidR="002D7860" w:rsidRPr="00D34BBF" w14:paraId="14CD08C9"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338CC997"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搅拌子最大长度</w:t>
            </w:r>
          </w:p>
        </w:tc>
        <w:tc>
          <w:tcPr>
            <w:tcW w:w="2268" w:type="dxa"/>
            <w:tcBorders>
              <w:top w:val="single" w:sz="4" w:space="0" w:color="000000"/>
              <w:left w:val="single" w:sz="4" w:space="0" w:color="000000"/>
              <w:bottom w:val="single" w:sz="4" w:space="0" w:color="000000"/>
              <w:right w:val="single" w:sz="4" w:space="0" w:color="000000"/>
            </w:tcBorders>
          </w:tcPr>
          <w:p w14:paraId="3B1E780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25</w:t>
            </w:r>
          </w:p>
        </w:tc>
        <w:tc>
          <w:tcPr>
            <w:tcW w:w="1134" w:type="dxa"/>
            <w:tcBorders>
              <w:top w:val="single" w:sz="4" w:space="0" w:color="000000"/>
              <w:left w:val="single" w:sz="4" w:space="0" w:color="000000"/>
              <w:bottom w:val="single" w:sz="4" w:space="0" w:color="000000"/>
              <w:right w:val="single" w:sz="4" w:space="0" w:color="000000"/>
            </w:tcBorders>
          </w:tcPr>
          <w:p w14:paraId="1AF06E88"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mm</w:t>
            </w:r>
          </w:p>
        </w:tc>
      </w:tr>
      <w:tr w:rsidR="002D7860" w:rsidRPr="00D34BBF" w14:paraId="5EC390DF"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18D6D566"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速度调节</w:t>
            </w:r>
          </w:p>
        </w:tc>
        <w:tc>
          <w:tcPr>
            <w:tcW w:w="2268" w:type="dxa"/>
            <w:tcBorders>
              <w:top w:val="single" w:sz="4" w:space="0" w:color="000000"/>
              <w:left w:val="single" w:sz="4" w:space="0" w:color="000000"/>
              <w:bottom w:val="single" w:sz="4" w:space="0" w:color="000000"/>
              <w:right w:val="single" w:sz="4" w:space="0" w:color="000000"/>
            </w:tcBorders>
          </w:tcPr>
          <w:p w14:paraId="04C55D62"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14:paraId="229C3C57"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rpm</w:t>
            </w:r>
          </w:p>
        </w:tc>
      </w:tr>
      <w:tr w:rsidR="002D7860" w:rsidRPr="00D34BBF" w14:paraId="00962A39"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0F99AEDB"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允许环境温度</w:t>
            </w:r>
          </w:p>
        </w:tc>
        <w:tc>
          <w:tcPr>
            <w:tcW w:w="2268" w:type="dxa"/>
            <w:tcBorders>
              <w:top w:val="single" w:sz="4" w:space="0" w:color="000000"/>
              <w:left w:val="single" w:sz="4" w:space="0" w:color="000000"/>
              <w:bottom w:val="single" w:sz="4" w:space="0" w:color="000000"/>
              <w:right w:val="single" w:sz="4" w:space="0" w:color="000000"/>
            </w:tcBorders>
          </w:tcPr>
          <w:p w14:paraId="15D5B3FE"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+5-+40</w:t>
            </w:r>
          </w:p>
        </w:tc>
        <w:tc>
          <w:tcPr>
            <w:tcW w:w="1134" w:type="dxa"/>
            <w:tcBorders>
              <w:top w:val="single" w:sz="4" w:space="0" w:color="000000"/>
              <w:left w:val="single" w:sz="4" w:space="0" w:color="000000"/>
              <w:bottom w:val="single" w:sz="4" w:space="0" w:color="000000"/>
              <w:right w:val="single" w:sz="4" w:space="0" w:color="000000"/>
            </w:tcBorders>
          </w:tcPr>
          <w:p w14:paraId="4266E619"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w:t>
            </w:r>
          </w:p>
        </w:tc>
      </w:tr>
      <w:tr w:rsidR="002D7860" w:rsidRPr="00D34BBF" w14:paraId="1D7149B8"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1BDE77B8"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允许相对湿度</w:t>
            </w:r>
          </w:p>
        </w:tc>
        <w:tc>
          <w:tcPr>
            <w:tcW w:w="2268" w:type="dxa"/>
            <w:tcBorders>
              <w:top w:val="single" w:sz="4" w:space="0" w:color="000000"/>
              <w:left w:val="single" w:sz="4" w:space="0" w:color="000000"/>
              <w:bottom w:val="single" w:sz="4" w:space="0" w:color="000000"/>
              <w:right w:val="single" w:sz="4" w:space="0" w:color="000000"/>
            </w:tcBorders>
          </w:tcPr>
          <w:p w14:paraId="40A38B5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80</w:t>
            </w:r>
          </w:p>
        </w:tc>
        <w:tc>
          <w:tcPr>
            <w:tcW w:w="1134" w:type="dxa"/>
            <w:tcBorders>
              <w:top w:val="single" w:sz="4" w:space="0" w:color="000000"/>
              <w:left w:val="single" w:sz="4" w:space="0" w:color="000000"/>
              <w:bottom w:val="single" w:sz="4" w:space="0" w:color="000000"/>
              <w:right w:val="single" w:sz="4" w:space="0" w:color="000000"/>
            </w:tcBorders>
          </w:tcPr>
          <w:p w14:paraId="5D2632A2"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w:t>
            </w:r>
          </w:p>
        </w:tc>
      </w:tr>
      <w:tr w:rsidR="002D7860" w:rsidRPr="00D34BBF" w14:paraId="2F549068"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1E25DBA8"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工作面板尺寸</w:t>
            </w:r>
          </w:p>
        </w:tc>
        <w:tc>
          <w:tcPr>
            <w:tcW w:w="2268" w:type="dxa"/>
            <w:tcBorders>
              <w:top w:val="single" w:sz="4" w:space="0" w:color="000000"/>
              <w:left w:val="single" w:sz="4" w:space="0" w:color="000000"/>
              <w:bottom w:val="single" w:sz="4" w:space="0" w:color="000000"/>
              <w:right w:val="single" w:sz="4" w:space="0" w:color="000000"/>
            </w:tcBorders>
          </w:tcPr>
          <w:p w14:paraId="2D687E45"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Ø</w:t>
            </w:r>
            <w:r w:rsidRPr="00D34BBF">
              <w:rPr>
                <w:rFonts w:ascii="宋体" w:eastAsia="宋体" w:hAnsi="宋体" w:hint="eastAsia"/>
                <w:color w:val="000000"/>
                <w:sz w:val="28"/>
                <w:szCs w:val="28"/>
              </w:rPr>
              <w:t>80</w:t>
            </w:r>
          </w:p>
        </w:tc>
        <w:tc>
          <w:tcPr>
            <w:tcW w:w="1134" w:type="dxa"/>
            <w:tcBorders>
              <w:top w:val="single" w:sz="4" w:space="0" w:color="000000"/>
              <w:left w:val="single" w:sz="4" w:space="0" w:color="000000"/>
              <w:bottom w:val="single" w:sz="4" w:space="0" w:color="000000"/>
              <w:right w:val="single" w:sz="4" w:space="0" w:color="000000"/>
            </w:tcBorders>
          </w:tcPr>
          <w:p w14:paraId="1CC0E66C"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mm</w:t>
            </w:r>
          </w:p>
        </w:tc>
      </w:tr>
      <w:tr w:rsidR="002D7860" w:rsidRPr="00D34BBF" w14:paraId="33216A5F" w14:textId="77777777" w:rsidTr="00D34BBF">
        <w:trPr>
          <w:trHeight w:val="280"/>
        </w:trPr>
        <w:tc>
          <w:tcPr>
            <w:tcW w:w="3227" w:type="dxa"/>
            <w:tcBorders>
              <w:top w:val="single" w:sz="4" w:space="0" w:color="000000"/>
              <w:left w:val="single" w:sz="4" w:space="0" w:color="000000"/>
              <w:bottom w:val="single" w:sz="4" w:space="0" w:color="000000"/>
              <w:right w:val="single" w:sz="4" w:space="0" w:color="000000"/>
            </w:tcBorders>
          </w:tcPr>
          <w:p w14:paraId="5A34B115"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电池容量</w:t>
            </w:r>
          </w:p>
        </w:tc>
        <w:tc>
          <w:tcPr>
            <w:tcW w:w="2268" w:type="dxa"/>
            <w:tcBorders>
              <w:top w:val="single" w:sz="4" w:space="0" w:color="000000"/>
              <w:left w:val="single" w:sz="4" w:space="0" w:color="000000"/>
              <w:bottom w:val="single" w:sz="4" w:space="0" w:color="000000"/>
              <w:right w:val="single" w:sz="4" w:space="0" w:color="000000"/>
            </w:tcBorders>
          </w:tcPr>
          <w:p w14:paraId="327A6186"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hint="eastAsia"/>
                <w:sz w:val="28"/>
                <w:szCs w:val="28"/>
              </w:rPr>
              <w:t>13000</w:t>
            </w:r>
          </w:p>
        </w:tc>
        <w:tc>
          <w:tcPr>
            <w:tcW w:w="1134" w:type="dxa"/>
            <w:tcBorders>
              <w:top w:val="single" w:sz="4" w:space="0" w:color="000000"/>
              <w:left w:val="single" w:sz="4" w:space="0" w:color="000000"/>
              <w:bottom w:val="single" w:sz="4" w:space="0" w:color="000000"/>
              <w:right w:val="single" w:sz="4" w:space="0" w:color="000000"/>
            </w:tcBorders>
          </w:tcPr>
          <w:p w14:paraId="1BFC24E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mAh</w:t>
            </w:r>
          </w:p>
        </w:tc>
      </w:tr>
      <w:tr w:rsidR="002D7860" w:rsidRPr="00D34BBF" w14:paraId="6C04EB5D" w14:textId="77777777" w:rsidTr="00D34BBF">
        <w:trPr>
          <w:trHeight w:val="359"/>
        </w:trPr>
        <w:tc>
          <w:tcPr>
            <w:tcW w:w="3227" w:type="dxa"/>
            <w:tcBorders>
              <w:top w:val="single" w:sz="4" w:space="0" w:color="000000"/>
              <w:left w:val="single" w:sz="4" w:space="0" w:color="000000"/>
              <w:bottom w:val="single" w:sz="4" w:space="0" w:color="000000"/>
              <w:right w:val="single" w:sz="4" w:space="0" w:color="000000"/>
            </w:tcBorders>
          </w:tcPr>
          <w:p w14:paraId="23FA82EC"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充电电流</w:t>
            </w:r>
          </w:p>
        </w:tc>
        <w:tc>
          <w:tcPr>
            <w:tcW w:w="2268" w:type="dxa"/>
            <w:tcBorders>
              <w:top w:val="single" w:sz="4" w:space="0" w:color="000000"/>
              <w:left w:val="single" w:sz="4" w:space="0" w:color="000000"/>
              <w:bottom w:val="single" w:sz="4" w:space="0" w:color="000000"/>
              <w:right w:val="single" w:sz="4" w:space="0" w:color="000000"/>
            </w:tcBorders>
          </w:tcPr>
          <w:p w14:paraId="5C7D6B5A" w14:textId="77777777" w:rsidR="002D7860" w:rsidRPr="00D34BBF" w:rsidRDefault="002D7860" w:rsidP="00985628">
            <w:pPr>
              <w:wordWrap w:val="0"/>
              <w:spacing w:line="240" w:lineRule="atLeast"/>
              <w:jc w:val="left"/>
              <w:rPr>
                <w:rFonts w:eastAsia="宋体"/>
                <w:sz w:val="28"/>
                <w:szCs w:val="28"/>
              </w:rPr>
            </w:pPr>
            <w:r w:rsidRPr="00D34BBF">
              <w:rPr>
                <w:rFonts w:eastAsia="宋体" w:hint="eastAsia"/>
                <w:sz w:val="28"/>
                <w:szCs w:val="28"/>
              </w:rPr>
              <w:t>1000</w:t>
            </w:r>
          </w:p>
        </w:tc>
        <w:tc>
          <w:tcPr>
            <w:tcW w:w="1134" w:type="dxa"/>
            <w:tcBorders>
              <w:top w:val="single" w:sz="4" w:space="0" w:color="000000"/>
              <w:left w:val="single" w:sz="4" w:space="0" w:color="000000"/>
              <w:bottom w:val="single" w:sz="4" w:space="0" w:color="000000"/>
              <w:right w:val="single" w:sz="4" w:space="0" w:color="000000"/>
            </w:tcBorders>
          </w:tcPr>
          <w:p w14:paraId="528C50CF"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mA</w:t>
            </w:r>
          </w:p>
        </w:tc>
      </w:tr>
      <w:tr w:rsidR="002D7860" w:rsidRPr="00D34BBF" w14:paraId="4C45ACAC" w14:textId="77777777" w:rsidTr="00D34BBF">
        <w:trPr>
          <w:trHeight w:val="359"/>
        </w:trPr>
        <w:tc>
          <w:tcPr>
            <w:tcW w:w="3227" w:type="dxa"/>
            <w:tcBorders>
              <w:top w:val="single" w:sz="4" w:space="0" w:color="000000"/>
              <w:left w:val="single" w:sz="4" w:space="0" w:color="000000"/>
              <w:bottom w:val="single" w:sz="4" w:space="0" w:color="000000"/>
              <w:right w:val="single" w:sz="4" w:space="0" w:color="000000"/>
            </w:tcBorders>
          </w:tcPr>
          <w:p w14:paraId="13C64AA5"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理论充电时间</w:t>
            </w:r>
          </w:p>
        </w:tc>
        <w:tc>
          <w:tcPr>
            <w:tcW w:w="2268" w:type="dxa"/>
            <w:tcBorders>
              <w:top w:val="single" w:sz="4" w:space="0" w:color="000000"/>
              <w:left w:val="single" w:sz="4" w:space="0" w:color="000000"/>
              <w:bottom w:val="single" w:sz="4" w:space="0" w:color="000000"/>
              <w:right w:val="single" w:sz="4" w:space="0" w:color="000000"/>
            </w:tcBorders>
          </w:tcPr>
          <w:p w14:paraId="392A5929" w14:textId="77777777" w:rsidR="002D7860" w:rsidRPr="00D34BBF" w:rsidRDefault="002D7860" w:rsidP="00985628">
            <w:pPr>
              <w:wordWrap w:val="0"/>
              <w:spacing w:line="240" w:lineRule="atLeast"/>
              <w:jc w:val="left"/>
              <w:rPr>
                <w:rFonts w:eastAsiaTheme="minorEastAsia"/>
                <w:sz w:val="28"/>
                <w:szCs w:val="28"/>
              </w:rPr>
            </w:pPr>
            <w:r w:rsidRPr="00D34BBF">
              <w:rPr>
                <w:rFonts w:eastAsiaTheme="minorEastAsia" w:hint="eastAsia"/>
                <w:sz w:val="28"/>
                <w:szCs w:val="28"/>
              </w:rPr>
              <w:t>8.5</w:t>
            </w:r>
          </w:p>
        </w:tc>
        <w:tc>
          <w:tcPr>
            <w:tcW w:w="1134" w:type="dxa"/>
            <w:tcBorders>
              <w:top w:val="single" w:sz="4" w:space="0" w:color="000000"/>
              <w:left w:val="single" w:sz="4" w:space="0" w:color="000000"/>
              <w:bottom w:val="single" w:sz="4" w:space="0" w:color="000000"/>
              <w:right w:val="single" w:sz="4" w:space="0" w:color="000000"/>
            </w:tcBorders>
          </w:tcPr>
          <w:p w14:paraId="28AB3CBB"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h</w:t>
            </w:r>
          </w:p>
        </w:tc>
      </w:tr>
      <w:tr w:rsidR="002D7860" w:rsidRPr="00D34BBF" w14:paraId="289C4DC7" w14:textId="77777777" w:rsidTr="00D34BBF">
        <w:trPr>
          <w:trHeight w:val="359"/>
        </w:trPr>
        <w:tc>
          <w:tcPr>
            <w:tcW w:w="3227" w:type="dxa"/>
            <w:tcBorders>
              <w:top w:val="single" w:sz="4" w:space="0" w:color="000000"/>
              <w:left w:val="single" w:sz="4" w:space="0" w:color="000000"/>
              <w:bottom w:val="single" w:sz="4" w:space="0" w:color="000000"/>
              <w:right w:val="single" w:sz="4" w:space="0" w:color="000000"/>
            </w:tcBorders>
          </w:tcPr>
          <w:p w14:paraId="27FE1B0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理论待机时间</w:t>
            </w:r>
          </w:p>
        </w:tc>
        <w:tc>
          <w:tcPr>
            <w:tcW w:w="2268" w:type="dxa"/>
            <w:tcBorders>
              <w:top w:val="single" w:sz="4" w:space="0" w:color="000000"/>
              <w:left w:val="single" w:sz="4" w:space="0" w:color="000000"/>
              <w:bottom w:val="single" w:sz="4" w:space="0" w:color="000000"/>
              <w:right w:val="single" w:sz="4" w:space="0" w:color="000000"/>
            </w:tcBorders>
          </w:tcPr>
          <w:p w14:paraId="5A609005" w14:textId="77777777" w:rsidR="002D7860" w:rsidRPr="00D34BBF" w:rsidRDefault="002D7860" w:rsidP="00985628">
            <w:pPr>
              <w:wordWrap w:val="0"/>
              <w:spacing w:line="240" w:lineRule="atLeast"/>
              <w:jc w:val="left"/>
              <w:rPr>
                <w:rFonts w:eastAsiaTheme="minorEastAsia"/>
                <w:sz w:val="28"/>
                <w:szCs w:val="28"/>
              </w:rPr>
            </w:pPr>
            <w:r w:rsidRPr="00D34BBF">
              <w:rPr>
                <w:rFonts w:eastAsiaTheme="minorEastAsia" w:hint="eastAsia"/>
                <w:sz w:val="28"/>
                <w:szCs w:val="28"/>
              </w:rPr>
              <w:t>1</w:t>
            </w:r>
            <w:r w:rsidRPr="00D34BBF">
              <w:rPr>
                <w:rFonts w:eastAsiaTheme="minorEastAsia"/>
                <w:sz w:val="28"/>
                <w:szCs w:val="28"/>
              </w:rPr>
              <w:t>92</w:t>
            </w:r>
          </w:p>
        </w:tc>
        <w:tc>
          <w:tcPr>
            <w:tcW w:w="1134" w:type="dxa"/>
            <w:tcBorders>
              <w:top w:val="single" w:sz="4" w:space="0" w:color="000000"/>
              <w:left w:val="single" w:sz="4" w:space="0" w:color="000000"/>
              <w:bottom w:val="single" w:sz="4" w:space="0" w:color="000000"/>
              <w:right w:val="single" w:sz="4" w:space="0" w:color="000000"/>
            </w:tcBorders>
          </w:tcPr>
          <w:p w14:paraId="458208E7"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h</w:t>
            </w:r>
          </w:p>
        </w:tc>
      </w:tr>
      <w:tr w:rsidR="002D7860" w:rsidRPr="00D34BBF" w14:paraId="04FBA187"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0F608631"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外观尺寸</w:t>
            </w:r>
          </w:p>
        </w:tc>
        <w:tc>
          <w:tcPr>
            <w:tcW w:w="2268" w:type="dxa"/>
            <w:tcBorders>
              <w:top w:val="single" w:sz="4" w:space="0" w:color="000000"/>
              <w:left w:val="single" w:sz="4" w:space="0" w:color="000000"/>
              <w:bottom w:val="single" w:sz="4" w:space="0" w:color="000000"/>
              <w:right w:val="single" w:sz="4" w:space="0" w:color="000000"/>
            </w:tcBorders>
          </w:tcPr>
          <w:p w14:paraId="0508B070"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143</w:t>
            </w:r>
            <w:r w:rsidRPr="00D34BBF">
              <w:rPr>
                <w:rFonts w:ascii="宋体" w:eastAsia="宋体" w:hAnsi="宋体"/>
                <w:color w:val="000000"/>
                <w:sz w:val="28"/>
                <w:szCs w:val="28"/>
              </w:rPr>
              <w:t>×</w:t>
            </w:r>
            <w:r w:rsidRPr="00D34BBF">
              <w:rPr>
                <w:rFonts w:ascii="宋体" w:eastAsia="宋体" w:hAnsi="宋体" w:hint="eastAsia"/>
                <w:color w:val="000000"/>
                <w:sz w:val="28"/>
                <w:szCs w:val="28"/>
              </w:rPr>
              <w:t>138</w:t>
            </w:r>
            <w:r w:rsidRPr="00D34BBF">
              <w:rPr>
                <w:rFonts w:ascii="宋体" w:eastAsia="宋体" w:hAnsi="宋体"/>
                <w:color w:val="000000"/>
                <w:sz w:val="28"/>
                <w:szCs w:val="28"/>
              </w:rPr>
              <w:t>×</w:t>
            </w:r>
            <w:r w:rsidRPr="00D34BBF">
              <w:rPr>
                <w:rFonts w:ascii="宋体" w:eastAsia="宋体" w:hAnsi="宋体" w:hint="eastAsia"/>
                <w:color w:val="000000"/>
                <w:sz w:val="28"/>
                <w:szCs w:val="28"/>
              </w:rPr>
              <w:t>42</w:t>
            </w:r>
          </w:p>
        </w:tc>
        <w:tc>
          <w:tcPr>
            <w:tcW w:w="1134" w:type="dxa"/>
            <w:tcBorders>
              <w:top w:val="single" w:sz="4" w:space="0" w:color="000000"/>
              <w:left w:val="single" w:sz="4" w:space="0" w:color="000000"/>
              <w:bottom w:val="single" w:sz="4" w:space="0" w:color="000000"/>
              <w:right w:val="single" w:sz="4" w:space="0" w:color="000000"/>
            </w:tcBorders>
          </w:tcPr>
          <w:p w14:paraId="396579BA"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mm</w:t>
            </w:r>
          </w:p>
        </w:tc>
      </w:tr>
      <w:tr w:rsidR="002D7860" w:rsidRPr="00D34BBF" w14:paraId="5A893DF4" w14:textId="77777777" w:rsidTr="00D34BBF">
        <w:trPr>
          <w:trHeight w:val="271"/>
        </w:trPr>
        <w:tc>
          <w:tcPr>
            <w:tcW w:w="3227" w:type="dxa"/>
            <w:tcBorders>
              <w:top w:val="single" w:sz="4" w:space="0" w:color="000000"/>
              <w:left w:val="single" w:sz="4" w:space="0" w:color="000000"/>
              <w:bottom w:val="single" w:sz="4" w:space="0" w:color="000000"/>
              <w:right w:val="single" w:sz="4" w:space="0" w:color="000000"/>
            </w:tcBorders>
          </w:tcPr>
          <w:p w14:paraId="44705A0F"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 xml:space="preserve">重量  </w:t>
            </w:r>
          </w:p>
        </w:tc>
        <w:tc>
          <w:tcPr>
            <w:tcW w:w="2268" w:type="dxa"/>
            <w:tcBorders>
              <w:top w:val="single" w:sz="4" w:space="0" w:color="000000"/>
              <w:left w:val="single" w:sz="4" w:space="0" w:color="000000"/>
              <w:bottom w:val="single" w:sz="4" w:space="0" w:color="000000"/>
              <w:right w:val="single" w:sz="4" w:space="0" w:color="000000"/>
            </w:tcBorders>
          </w:tcPr>
          <w:p w14:paraId="253BDD20"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0.2</w:t>
            </w:r>
          </w:p>
        </w:tc>
        <w:tc>
          <w:tcPr>
            <w:tcW w:w="1134" w:type="dxa"/>
            <w:tcBorders>
              <w:top w:val="single" w:sz="4" w:space="0" w:color="000000"/>
              <w:left w:val="single" w:sz="4" w:space="0" w:color="000000"/>
              <w:bottom w:val="single" w:sz="4" w:space="0" w:color="000000"/>
              <w:right w:val="single" w:sz="4" w:space="0" w:color="000000"/>
            </w:tcBorders>
          </w:tcPr>
          <w:p w14:paraId="049EC8C7"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kg</w:t>
            </w:r>
          </w:p>
        </w:tc>
      </w:tr>
      <w:tr w:rsidR="002D7860" w:rsidRPr="00D34BBF" w14:paraId="6692A73B" w14:textId="77777777" w:rsidTr="00D34BBF">
        <w:trPr>
          <w:trHeight w:val="327"/>
        </w:trPr>
        <w:tc>
          <w:tcPr>
            <w:tcW w:w="3227" w:type="dxa"/>
            <w:tcBorders>
              <w:top w:val="single" w:sz="4" w:space="0" w:color="000000"/>
              <w:left w:val="single" w:sz="4" w:space="0" w:color="000000"/>
              <w:bottom w:val="single" w:sz="4" w:space="0" w:color="000000"/>
              <w:right w:val="single" w:sz="4" w:space="0" w:color="000000"/>
            </w:tcBorders>
          </w:tcPr>
          <w:p w14:paraId="5E1A944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输入电源</w:t>
            </w:r>
          </w:p>
        </w:tc>
        <w:tc>
          <w:tcPr>
            <w:tcW w:w="2268" w:type="dxa"/>
            <w:tcBorders>
              <w:top w:val="single" w:sz="4" w:space="0" w:color="000000"/>
              <w:left w:val="single" w:sz="4" w:space="0" w:color="000000"/>
              <w:bottom w:val="single" w:sz="4" w:space="0" w:color="000000"/>
              <w:right w:val="single" w:sz="4" w:space="0" w:color="000000"/>
            </w:tcBorders>
          </w:tcPr>
          <w:p w14:paraId="3CB845EF"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hint="eastAsia"/>
                <w:color w:val="000000"/>
                <w:sz w:val="28"/>
                <w:szCs w:val="28"/>
              </w:rPr>
              <w:t>100-240/50-60</w:t>
            </w:r>
          </w:p>
        </w:tc>
        <w:tc>
          <w:tcPr>
            <w:tcW w:w="1134" w:type="dxa"/>
            <w:tcBorders>
              <w:top w:val="single" w:sz="4" w:space="0" w:color="000000"/>
              <w:left w:val="single" w:sz="4" w:space="0" w:color="000000"/>
              <w:bottom w:val="single" w:sz="4" w:space="0" w:color="000000"/>
              <w:right w:val="single" w:sz="4" w:space="0" w:color="000000"/>
            </w:tcBorders>
          </w:tcPr>
          <w:p w14:paraId="045FB440"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VAC/Hz</w:t>
            </w:r>
          </w:p>
        </w:tc>
      </w:tr>
      <w:tr w:rsidR="002D7860" w:rsidRPr="00D34BBF" w14:paraId="6FCDA9A6" w14:textId="77777777" w:rsidTr="00D34BBF">
        <w:trPr>
          <w:trHeight w:val="281"/>
        </w:trPr>
        <w:tc>
          <w:tcPr>
            <w:tcW w:w="3227" w:type="dxa"/>
            <w:tcBorders>
              <w:top w:val="single" w:sz="4" w:space="0" w:color="000000"/>
              <w:left w:val="single" w:sz="4" w:space="0" w:color="000000"/>
              <w:bottom w:val="single" w:sz="4" w:space="0" w:color="000000"/>
              <w:right w:val="single" w:sz="4" w:space="0" w:color="000000"/>
            </w:tcBorders>
          </w:tcPr>
          <w:p w14:paraId="2326742D"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保护等级 DIN EN 60529</w:t>
            </w:r>
          </w:p>
        </w:tc>
        <w:tc>
          <w:tcPr>
            <w:tcW w:w="2268" w:type="dxa"/>
            <w:tcBorders>
              <w:top w:val="single" w:sz="4" w:space="0" w:color="000000"/>
              <w:left w:val="single" w:sz="4" w:space="0" w:color="000000"/>
              <w:bottom w:val="single" w:sz="4" w:space="0" w:color="000000"/>
              <w:right w:val="single" w:sz="4" w:space="0" w:color="000000"/>
            </w:tcBorders>
          </w:tcPr>
          <w:p w14:paraId="1543B1D9" w14:textId="77777777" w:rsidR="002D7860" w:rsidRPr="00D34BBF" w:rsidRDefault="002D7860" w:rsidP="00985628">
            <w:pPr>
              <w:wordWrap w:val="0"/>
              <w:spacing w:line="240" w:lineRule="atLeast"/>
              <w:jc w:val="left"/>
              <w:rPr>
                <w:rFonts w:ascii="宋体" w:eastAsia="宋体" w:hAnsi="宋体"/>
                <w:color w:val="000000"/>
                <w:sz w:val="28"/>
                <w:szCs w:val="28"/>
              </w:rPr>
            </w:pPr>
            <w:r w:rsidRPr="00D34BBF">
              <w:rPr>
                <w:rFonts w:ascii="宋体" w:eastAsia="宋体" w:hAnsi="宋体"/>
                <w:color w:val="000000"/>
                <w:sz w:val="28"/>
                <w:szCs w:val="28"/>
              </w:rPr>
              <w:t xml:space="preserve">IP </w:t>
            </w:r>
            <w:r w:rsidRPr="00D34BBF">
              <w:rPr>
                <w:rFonts w:ascii="宋体" w:eastAsia="宋体" w:hAnsi="宋体" w:hint="eastAsia"/>
                <w:color w:val="000000"/>
                <w:sz w:val="28"/>
                <w:szCs w:val="28"/>
              </w:rPr>
              <w:t>65</w:t>
            </w:r>
          </w:p>
        </w:tc>
        <w:tc>
          <w:tcPr>
            <w:tcW w:w="1134" w:type="dxa"/>
            <w:tcBorders>
              <w:top w:val="single" w:sz="4" w:space="0" w:color="000000"/>
              <w:left w:val="single" w:sz="4" w:space="0" w:color="000000"/>
              <w:bottom w:val="single" w:sz="4" w:space="0" w:color="000000"/>
              <w:right w:val="single" w:sz="4" w:space="0" w:color="000000"/>
            </w:tcBorders>
          </w:tcPr>
          <w:p w14:paraId="610AA0F4" w14:textId="77777777" w:rsidR="002D7860" w:rsidRPr="00D34BBF" w:rsidRDefault="002D7860" w:rsidP="00985628">
            <w:pPr>
              <w:wordWrap w:val="0"/>
              <w:spacing w:line="240" w:lineRule="atLeast"/>
              <w:jc w:val="left"/>
              <w:rPr>
                <w:rFonts w:ascii="宋体" w:eastAsia="宋体" w:hAnsi="宋体"/>
                <w:color w:val="000000"/>
                <w:sz w:val="28"/>
                <w:szCs w:val="28"/>
              </w:rPr>
            </w:pPr>
          </w:p>
        </w:tc>
      </w:tr>
    </w:tbl>
    <w:p w14:paraId="329F7CAB" w14:textId="77777777" w:rsidR="002D7860" w:rsidRDefault="002D7860" w:rsidP="00985628">
      <w:pPr>
        <w:wordWrap w:val="0"/>
        <w:jc w:val="left"/>
        <w:rPr>
          <w:rFonts w:ascii="Times New Roman" w:eastAsia="黑体" w:hAnsi="宋体"/>
          <w:sz w:val="30"/>
          <w:szCs w:val="32"/>
        </w:rPr>
      </w:pPr>
    </w:p>
    <w:p w14:paraId="3058FADE" w14:textId="77777777" w:rsidR="002D7860" w:rsidRDefault="002D7860" w:rsidP="002D7860">
      <w:pPr>
        <w:wordWrap w:val="0"/>
        <w:ind w:firstLineChars="200" w:firstLine="600"/>
        <w:jc w:val="left"/>
        <w:rPr>
          <w:rFonts w:ascii="Times New Roman" w:eastAsia="黑体" w:hAnsi="宋体"/>
          <w:sz w:val="30"/>
          <w:szCs w:val="32"/>
        </w:rPr>
      </w:pPr>
    </w:p>
    <w:p w14:paraId="7DFC9183" w14:textId="77777777" w:rsidR="002D7860" w:rsidRDefault="002D7860" w:rsidP="002D7860">
      <w:pPr>
        <w:wordWrap w:val="0"/>
        <w:ind w:firstLineChars="200" w:firstLine="600"/>
        <w:jc w:val="left"/>
        <w:rPr>
          <w:rFonts w:ascii="Times New Roman" w:eastAsia="黑体" w:hAnsi="宋体"/>
          <w:sz w:val="30"/>
          <w:szCs w:val="32"/>
        </w:rPr>
      </w:pPr>
    </w:p>
    <w:p w14:paraId="5F0D1614" w14:textId="77777777" w:rsidR="002D7860" w:rsidRDefault="002D7860" w:rsidP="002D7860">
      <w:pPr>
        <w:wordWrap w:val="0"/>
        <w:ind w:firstLineChars="200" w:firstLine="600"/>
        <w:jc w:val="left"/>
        <w:rPr>
          <w:rFonts w:ascii="Times New Roman" w:eastAsia="黑体" w:hAnsi="宋体"/>
          <w:sz w:val="30"/>
          <w:szCs w:val="32"/>
        </w:rPr>
      </w:pPr>
    </w:p>
    <w:p w14:paraId="00618368" w14:textId="77777777" w:rsidR="002D7860" w:rsidRDefault="002D7860" w:rsidP="002D7860">
      <w:pPr>
        <w:wordWrap w:val="0"/>
        <w:ind w:firstLineChars="200" w:firstLine="600"/>
        <w:jc w:val="left"/>
        <w:rPr>
          <w:rFonts w:ascii="Times New Roman" w:eastAsia="黑体" w:hAnsi="宋体"/>
          <w:sz w:val="30"/>
          <w:szCs w:val="32"/>
        </w:rPr>
      </w:pPr>
    </w:p>
    <w:p w14:paraId="2B7A982E" w14:textId="77777777" w:rsidR="002D7860" w:rsidRDefault="002D7860" w:rsidP="002D7860">
      <w:pPr>
        <w:wordWrap w:val="0"/>
        <w:ind w:firstLineChars="200" w:firstLine="600"/>
        <w:jc w:val="left"/>
        <w:rPr>
          <w:rFonts w:ascii="Times New Roman" w:eastAsia="黑体" w:hAnsi="宋体"/>
          <w:sz w:val="30"/>
          <w:szCs w:val="32"/>
        </w:rPr>
      </w:pPr>
    </w:p>
    <w:p w14:paraId="6D3D6DEB" w14:textId="77777777" w:rsidR="002D7860" w:rsidRDefault="002D7860" w:rsidP="002D7860">
      <w:pPr>
        <w:wordWrap w:val="0"/>
        <w:ind w:firstLineChars="200" w:firstLine="600"/>
        <w:jc w:val="left"/>
        <w:rPr>
          <w:rFonts w:ascii="Times New Roman" w:eastAsia="黑体" w:hAnsi="宋体"/>
          <w:sz w:val="30"/>
          <w:szCs w:val="32"/>
        </w:rPr>
      </w:pPr>
    </w:p>
    <w:p w14:paraId="12BE6905" w14:textId="3379C8C9" w:rsidR="002D7860" w:rsidRDefault="002D7860" w:rsidP="002D7860">
      <w:pPr>
        <w:wordWrap w:val="0"/>
        <w:ind w:firstLineChars="200" w:firstLine="600"/>
        <w:jc w:val="left"/>
        <w:rPr>
          <w:rFonts w:ascii="Times New Roman" w:eastAsia="黑体" w:hAnsi="宋体"/>
          <w:sz w:val="30"/>
          <w:szCs w:val="32"/>
        </w:rPr>
      </w:pPr>
    </w:p>
    <w:p w14:paraId="62189E3C" w14:textId="657B4E1E" w:rsidR="00985628" w:rsidRDefault="00985628" w:rsidP="002D7860">
      <w:pPr>
        <w:wordWrap w:val="0"/>
        <w:ind w:firstLineChars="200" w:firstLine="600"/>
        <w:jc w:val="left"/>
        <w:rPr>
          <w:rFonts w:ascii="Times New Roman" w:eastAsia="黑体" w:hAnsi="宋体"/>
          <w:sz w:val="30"/>
          <w:szCs w:val="32"/>
        </w:rPr>
      </w:pPr>
    </w:p>
    <w:p w14:paraId="4670CB6F" w14:textId="703948CC" w:rsidR="00985628" w:rsidRDefault="00985628" w:rsidP="002D7860">
      <w:pPr>
        <w:wordWrap w:val="0"/>
        <w:ind w:firstLineChars="200" w:firstLine="600"/>
        <w:jc w:val="left"/>
        <w:rPr>
          <w:rFonts w:ascii="Times New Roman" w:eastAsia="黑体" w:hAnsi="宋体"/>
          <w:sz w:val="30"/>
          <w:szCs w:val="32"/>
        </w:rPr>
      </w:pPr>
    </w:p>
    <w:p w14:paraId="60AAB464" w14:textId="0FD74AF4" w:rsidR="00985628" w:rsidRDefault="00985628" w:rsidP="002D7860">
      <w:pPr>
        <w:wordWrap w:val="0"/>
        <w:ind w:firstLineChars="200" w:firstLine="600"/>
        <w:jc w:val="left"/>
        <w:rPr>
          <w:rFonts w:ascii="Times New Roman" w:eastAsia="黑体" w:hAnsi="宋体"/>
          <w:sz w:val="30"/>
          <w:szCs w:val="32"/>
        </w:rPr>
      </w:pPr>
    </w:p>
    <w:p w14:paraId="51633853" w14:textId="66749F24" w:rsidR="00985628" w:rsidRDefault="00985628" w:rsidP="002D7860">
      <w:pPr>
        <w:wordWrap w:val="0"/>
        <w:ind w:firstLineChars="200" w:firstLine="600"/>
        <w:jc w:val="left"/>
        <w:rPr>
          <w:rFonts w:ascii="Times New Roman" w:eastAsia="黑体" w:hAnsi="宋体"/>
          <w:sz w:val="30"/>
          <w:szCs w:val="32"/>
        </w:rPr>
      </w:pPr>
    </w:p>
    <w:p w14:paraId="230A23DD" w14:textId="570E8B75" w:rsidR="00985628" w:rsidRDefault="00985628" w:rsidP="002D7860">
      <w:pPr>
        <w:wordWrap w:val="0"/>
        <w:ind w:firstLineChars="200" w:firstLine="600"/>
        <w:jc w:val="left"/>
        <w:rPr>
          <w:rFonts w:ascii="Times New Roman" w:eastAsia="黑体" w:hAnsi="宋体"/>
          <w:sz w:val="30"/>
          <w:szCs w:val="32"/>
        </w:rPr>
      </w:pPr>
    </w:p>
    <w:p w14:paraId="6408EDDB" w14:textId="4599C90B" w:rsidR="00985628" w:rsidRDefault="00985628" w:rsidP="002D7860">
      <w:pPr>
        <w:wordWrap w:val="0"/>
        <w:ind w:firstLineChars="200" w:firstLine="600"/>
        <w:jc w:val="left"/>
        <w:rPr>
          <w:rFonts w:ascii="Times New Roman" w:eastAsia="黑体" w:hAnsi="宋体"/>
          <w:sz w:val="30"/>
          <w:szCs w:val="32"/>
        </w:rPr>
      </w:pPr>
    </w:p>
    <w:p w14:paraId="37C286B6" w14:textId="3CB6B42E" w:rsidR="00985628" w:rsidRDefault="00985628" w:rsidP="002D7860">
      <w:pPr>
        <w:wordWrap w:val="0"/>
        <w:ind w:firstLineChars="200" w:firstLine="600"/>
        <w:jc w:val="left"/>
        <w:rPr>
          <w:rFonts w:ascii="Times New Roman" w:eastAsia="黑体" w:hAnsi="宋体"/>
          <w:sz w:val="30"/>
          <w:szCs w:val="32"/>
        </w:rPr>
      </w:pPr>
    </w:p>
    <w:p w14:paraId="482B2E2A" w14:textId="3B96D8D9" w:rsidR="00985628" w:rsidRDefault="00985628" w:rsidP="002D7860">
      <w:pPr>
        <w:wordWrap w:val="0"/>
        <w:ind w:firstLineChars="200" w:firstLine="600"/>
        <w:jc w:val="left"/>
        <w:rPr>
          <w:rFonts w:ascii="Times New Roman" w:eastAsia="黑体" w:hAnsi="宋体"/>
          <w:sz w:val="30"/>
          <w:szCs w:val="32"/>
        </w:rPr>
      </w:pPr>
    </w:p>
    <w:p w14:paraId="2509E3A3" w14:textId="076E9FC9" w:rsidR="00985628" w:rsidRDefault="00985628" w:rsidP="002D7860">
      <w:pPr>
        <w:wordWrap w:val="0"/>
        <w:ind w:firstLineChars="200" w:firstLine="600"/>
        <w:jc w:val="left"/>
        <w:rPr>
          <w:rFonts w:ascii="Times New Roman" w:eastAsia="黑体" w:hAnsi="宋体"/>
          <w:sz w:val="30"/>
          <w:szCs w:val="32"/>
        </w:rPr>
      </w:pPr>
    </w:p>
    <w:p w14:paraId="39F4A502" w14:textId="796B0009" w:rsidR="00985628" w:rsidRDefault="00985628" w:rsidP="002D7860">
      <w:pPr>
        <w:wordWrap w:val="0"/>
        <w:ind w:firstLineChars="200" w:firstLine="600"/>
        <w:jc w:val="left"/>
        <w:rPr>
          <w:rFonts w:ascii="Times New Roman" w:eastAsia="黑体" w:hAnsi="宋体"/>
          <w:sz w:val="30"/>
          <w:szCs w:val="32"/>
        </w:rPr>
      </w:pPr>
    </w:p>
    <w:p w14:paraId="7F58EA48" w14:textId="461372A6" w:rsidR="00985628" w:rsidRDefault="00985628" w:rsidP="00D34BBF">
      <w:pPr>
        <w:wordWrap w:val="0"/>
        <w:jc w:val="left"/>
        <w:rPr>
          <w:rFonts w:ascii="Times New Roman" w:eastAsia="黑体" w:hAnsi="宋体"/>
          <w:sz w:val="30"/>
          <w:szCs w:val="32"/>
        </w:rPr>
      </w:pPr>
    </w:p>
    <w:p w14:paraId="6EC8CA9A" w14:textId="2BC24DC6" w:rsidR="002D7860" w:rsidRPr="00D34BBF" w:rsidRDefault="002D7860" w:rsidP="006473D5">
      <w:pPr>
        <w:wordWrap w:val="0"/>
        <w:ind w:firstLineChars="200" w:firstLine="640"/>
        <w:jc w:val="left"/>
        <w:rPr>
          <w:rFonts w:ascii="Times New Roman" w:eastAsia="黑体" w:hAnsi="宋体"/>
          <w:sz w:val="32"/>
          <w:szCs w:val="32"/>
        </w:rPr>
      </w:pPr>
      <w:r w:rsidRPr="00D34BBF">
        <w:rPr>
          <w:rFonts w:ascii="Times New Roman" w:eastAsia="黑体" w:hAnsi="宋体" w:hint="eastAsia"/>
          <w:sz w:val="32"/>
          <w:szCs w:val="32"/>
        </w:rPr>
        <w:lastRenderedPageBreak/>
        <w:t>二、基本操作指示</w:t>
      </w:r>
    </w:p>
    <w:p w14:paraId="015A9B85" w14:textId="77777777" w:rsidR="006473D5" w:rsidRPr="006473D5" w:rsidRDefault="006473D5" w:rsidP="00D34BBF">
      <w:pPr>
        <w:wordWrap w:val="0"/>
        <w:jc w:val="left"/>
        <w:rPr>
          <w:rFonts w:ascii="Times New Roman" w:eastAsia="黑体" w:hAnsi="宋体"/>
          <w:sz w:val="30"/>
          <w:szCs w:val="32"/>
        </w:rPr>
      </w:pPr>
    </w:p>
    <w:p w14:paraId="0108015E" w14:textId="7CCF3EFA" w:rsidR="007C656B" w:rsidRDefault="006473D5" w:rsidP="007C656B">
      <w:pPr>
        <w:autoSpaceDE w:val="0"/>
        <w:autoSpaceDN w:val="0"/>
        <w:rPr>
          <w:rFonts w:ascii="宋体" w:eastAsia="宋体" w:hAnsi="宋体"/>
          <w:b/>
          <w:sz w:val="44"/>
          <w:szCs w:val="44"/>
        </w:rPr>
      </w:pPr>
      <w:r w:rsidRPr="006473D5">
        <w:rPr>
          <w:rFonts w:ascii="宋体" w:eastAsia="宋体" w:hAnsi="宋体"/>
          <w:b/>
          <w:noProof/>
          <w:sz w:val="44"/>
          <w:szCs w:val="44"/>
        </w:rPr>
        <w:drawing>
          <wp:inline distT="0" distB="0" distL="0" distR="0" wp14:anchorId="35B00078" wp14:editId="0587E9BC">
            <wp:extent cx="5022640" cy="46551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4735" cy="4675606"/>
                    </a:xfrm>
                    <a:prstGeom prst="rect">
                      <a:avLst/>
                    </a:prstGeom>
                  </pic:spPr>
                </pic:pic>
              </a:graphicData>
            </a:graphic>
          </wp:inline>
        </w:drawing>
      </w:r>
    </w:p>
    <w:p w14:paraId="67757F1C" w14:textId="21AD1069" w:rsidR="002D7860" w:rsidRPr="00184DAB" w:rsidRDefault="002D7860" w:rsidP="007C656B">
      <w:pPr>
        <w:autoSpaceDE w:val="0"/>
        <w:autoSpaceDN w:val="0"/>
        <w:rPr>
          <w:rFonts w:ascii="宋体" w:eastAsia="宋体" w:hAnsi="宋体"/>
          <w:b/>
          <w:sz w:val="24"/>
          <w:szCs w:val="24"/>
        </w:rPr>
      </w:pPr>
    </w:p>
    <w:p w14:paraId="219A4771" w14:textId="2E163945" w:rsidR="002D7860" w:rsidRPr="00162707" w:rsidRDefault="00FA4DE2" w:rsidP="00FA4DE2">
      <w:pPr>
        <w:autoSpaceDE w:val="0"/>
        <w:autoSpaceDN w:val="0"/>
        <w:rPr>
          <w:rFonts w:ascii="宋体" w:eastAsia="宋体" w:hAnsi="宋体"/>
          <w:bCs/>
          <w:sz w:val="24"/>
          <w:szCs w:val="24"/>
        </w:rPr>
      </w:pPr>
      <w:r w:rsidRPr="00162707">
        <w:rPr>
          <w:rFonts w:ascii="宋体" w:eastAsia="宋体" w:hAnsi="宋体" w:hint="eastAsia"/>
          <w:bCs/>
          <w:sz w:val="24"/>
          <w:szCs w:val="24"/>
        </w:rPr>
        <w:t>1：主机</w:t>
      </w:r>
    </w:p>
    <w:p w14:paraId="259FE84E" w14:textId="727A5BEA" w:rsidR="00D34BBF" w:rsidRPr="00162707" w:rsidRDefault="00D34BBF" w:rsidP="00FA4DE2">
      <w:pPr>
        <w:autoSpaceDE w:val="0"/>
        <w:autoSpaceDN w:val="0"/>
        <w:rPr>
          <w:rFonts w:ascii="宋体" w:eastAsia="宋体" w:hAnsi="宋体"/>
          <w:bCs/>
          <w:sz w:val="24"/>
          <w:szCs w:val="24"/>
        </w:rPr>
      </w:pPr>
      <w:r w:rsidRPr="00162707">
        <w:rPr>
          <w:rFonts w:ascii="宋体" w:eastAsia="宋体" w:hAnsi="宋体" w:hint="eastAsia"/>
          <w:bCs/>
          <w:sz w:val="24"/>
          <w:szCs w:val="24"/>
        </w:rPr>
        <w:t>2：充电器</w:t>
      </w:r>
    </w:p>
    <w:p w14:paraId="5B250216" w14:textId="6BC3D40F" w:rsidR="00D34BBF" w:rsidRPr="00162707" w:rsidRDefault="00D34BBF" w:rsidP="00FA4DE2">
      <w:pPr>
        <w:autoSpaceDE w:val="0"/>
        <w:autoSpaceDN w:val="0"/>
        <w:rPr>
          <w:rFonts w:ascii="宋体" w:eastAsia="宋体" w:hAnsi="宋体"/>
          <w:bCs/>
          <w:sz w:val="24"/>
          <w:szCs w:val="24"/>
        </w:rPr>
      </w:pPr>
      <w:r w:rsidRPr="00162707">
        <w:rPr>
          <w:rFonts w:ascii="宋体" w:eastAsia="宋体" w:hAnsi="宋体" w:hint="eastAsia"/>
          <w:bCs/>
          <w:sz w:val="24"/>
          <w:szCs w:val="24"/>
        </w:rPr>
        <w:t>3：减速键</w:t>
      </w:r>
    </w:p>
    <w:p w14:paraId="52AB2B39" w14:textId="19874E00" w:rsidR="00184DAB" w:rsidRPr="00162707" w:rsidRDefault="00184DAB" w:rsidP="00FA4DE2">
      <w:pPr>
        <w:autoSpaceDE w:val="0"/>
        <w:autoSpaceDN w:val="0"/>
        <w:rPr>
          <w:rFonts w:ascii="宋体" w:eastAsia="宋体" w:hAnsi="宋体"/>
          <w:bCs/>
          <w:sz w:val="24"/>
          <w:szCs w:val="24"/>
        </w:rPr>
      </w:pPr>
      <w:r w:rsidRPr="00162707">
        <w:rPr>
          <w:rFonts w:ascii="宋体" w:eastAsia="宋体" w:hAnsi="宋体" w:hint="eastAsia"/>
          <w:bCs/>
          <w:sz w:val="24"/>
          <w:szCs w:val="24"/>
        </w:rPr>
        <w:t>4：工作指示灯</w:t>
      </w:r>
    </w:p>
    <w:p w14:paraId="76C81E87" w14:textId="7CB4EA66" w:rsidR="00184DAB" w:rsidRPr="00162707" w:rsidRDefault="00184DAB" w:rsidP="00FA4DE2">
      <w:pPr>
        <w:autoSpaceDE w:val="0"/>
        <w:autoSpaceDN w:val="0"/>
        <w:rPr>
          <w:rFonts w:ascii="宋体" w:eastAsia="宋体" w:hAnsi="宋体"/>
          <w:bCs/>
          <w:sz w:val="24"/>
          <w:szCs w:val="24"/>
        </w:rPr>
      </w:pPr>
      <w:r w:rsidRPr="00162707">
        <w:rPr>
          <w:rFonts w:ascii="宋体" w:eastAsia="宋体" w:hAnsi="宋体" w:hint="eastAsia"/>
          <w:bCs/>
          <w:sz w:val="24"/>
          <w:szCs w:val="24"/>
        </w:rPr>
        <w:t>5：开关</w:t>
      </w:r>
    </w:p>
    <w:p w14:paraId="439143EA" w14:textId="2DED7547" w:rsidR="00184DAB" w:rsidRPr="00162707" w:rsidRDefault="00184DAB" w:rsidP="00FA4DE2">
      <w:pPr>
        <w:autoSpaceDE w:val="0"/>
        <w:autoSpaceDN w:val="0"/>
        <w:rPr>
          <w:rFonts w:ascii="宋体" w:eastAsia="宋体" w:hAnsi="宋体"/>
          <w:bCs/>
          <w:sz w:val="24"/>
          <w:szCs w:val="24"/>
        </w:rPr>
      </w:pPr>
      <w:r w:rsidRPr="00162707">
        <w:rPr>
          <w:rFonts w:ascii="宋体" w:eastAsia="宋体" w:hAnsi="宋体" w:hint="eastAsia"/>
          <w:bCs/>
          <w:sz w:val="24"/>
          <w:szCs w:val="24"/>
        </w:rPr>
        <w:t>6：充电状态指示灯</w:t>
      </w:r>
    </w:p>
    <w:p w14:paraId="4B04CE75" w14:textId="7FE9C556" w:rsidR="002D7860" w:rsidRPr="00162707" w:rsidRDefault="00184DAB" w:rsidP="00184DAB">
      <w:pPr>
        <w:autoSpaceDE w:val="0"/>
        <w:autoSpaceDN w:val="0"/>
        <w:rPr>
          <w:rFonts w:ascii="宋体" w:eastAsia="宋体" w:hAnsi="宋体"/>
          <w:bCs/>
          <w:sz w:val="24"/>
          <w:szCs w:val="24"/>
        </w:rPr>
      </w:pPr>
      <w:r w:rsidRPr="00162707">
        <w:rPr>
          <w:rFonts w:ascii="宋体" w:eastAsia="宋体" w:hAnsi="宋体" w:hint="eastAsia"/>
          <w:bCs/>
          <w:sz w:val="24"/>
          <w:szCs w:val="24"/>
        </w:rPr>
        <w:t>7：加速键</w:t>
      </w:r>
    </w:p>
    <w:p w14:paraId="464470D9" w14:textId="4AAA115E" w:rsidR="00184DAB" w:rsidRDefault="00184DAB" w:rsidP="00184DAB">
      <w:pPr>
        <w:autoSpaceDE w:val="0"/>
        <w:autoSpaceDN w:val="0"/>
        <w:rPr>
          <w:rFonts w:ascii="宋体" w:eastAsia="宋体" w:hAnsi="宋体"/>
          <w:bCs/>
          <w:sz w:val="24"/>
          <w:szCs w:val="24"/>
        </w:rPr>
      </w:pPr>
    </w:p>
    <w:p w14:paraId="7969297F" w14:textId="5269F1FC" w:rsidR="00184DAB" w:rsidRDefault="00184DAB" w:rsidP="00184DAB">
      <w:pPr>
        <w:autoSpaceDE w:val="0"/>
        <w:autoSpaceDN w:val="0"/>
        <w:rPr>
          <w:rFonts w:ascii="宋体" w:eastAsia="宋体" w:hAnsi="宋体"/>
          <w:bCs/>
          <w:sz w:val="24"/>
          <w:szCs w:val="24"/>
        </w:rPr>
      </w:pPr>
    </w:p>
    <w:p w14:paraId="45752C56" w14:textId="3B32A646" w:rsidR="00184DAB" w:rsidRDefault="00184DAB" w:rsidP="00184DAB">
      <w:pPr>
        <w:autoSpaceDE w:val="0"/>
        <w:autoSpaceDN w:val="0"/>
        <w:rPr>
          <w:rFonts w:ascii="宋体" w:eastAsia="宋体" w:hAnsi="宋体"/>
          <w:bCs/>
          <w:sz w:val="24"/>
          <w:szCs w:val="24"/>
        </w:rPr>
      </w:pPr>
    </w:p>
    <w:p w14:paraId="2121ACC4" w14:textId="23ED8CCF" w:rsidR="00184DAB" w:rsidRDefault="00184DAB" w:rsidP="00184DAB">
      <w:pPr>
        <w:autoSpaceDE w:val="0"/>
        <w:autoSpaceDN w:val="0"/>
        <w:rPr>
          <w:rFonts w:ascii="宋体" w:eastAsia="宋体" w:hAnsi="宋体"/>
          <w:bCs/>
          <w:sz w:val="24"/>
          <w:szCs w:val="24"/>
        </w:rPr>
      </w:pPr>
    </w:p>
    <w:p w14:paraId="6B3F9E1D" w14:textId="02A1B23A" w:rsidR="00184DAB" w:rsidRDefault="00184DAB" w:rsidP="00184DAB">
      <w:pPr>
        <w:autoSpaceDE w:val="0"/>
        <w:autoSpaceDN w:val="0"/>
        <w:rPr>
          <w:rFonts w:ascii="宋体" w:eastAsia="宋体" w:hAnsi="宋体"/>
          <w:bCs/>
          <w:sz w:val="24"/>
          <w:szCs w:val="24"/>
        </w:rPr>
      </w:pPr>
    </w:p>
    <w:p w14:paraId="103F1FEF" w14:textId="60B8C487" w:rsidR="00184DAB" w:rsidRDefault="00184DAB" w:rsidP="00184DAB">
      <w:pPr>
        <w:autoSpaceDE w:val="0"/>
        <w:autoSpaceDN w:val="0"/>
        <w:rPr>
          <w:rFonts w:ascii="宋体" w:eastAsia="宋体" w:hAnsi="宋体"/>
          <w:bCs/>
          <w:sz w:val="24"/>
          <w:szCs w:val="24"/>
        </w:rPr>
      </w:pPr>
    </w:p>
    <w:p w14:paraId="2B58626F" w14:textId="78C50BAC" w:rsidR="00184DAB" w:rsidRDefault="00184DAB" w:rsidP="00184DAB">
      <w:pPr>
        <w:autoSpaceDE w:val="0"/>
        <w:autoSpaceDN w:val="0"/>
        <w:rPr>
          <w:rFonts w:ascii="宋体" w:eastAsia="宋体" w:hAnsi="宋体"/>
          <w:bCs/>
          <w:sz w:val="24"/>
          <w:szCs w:val="24"/>
        </w:rPr>
      </w:pPr>
    </w:p>
    <w:p w14:paraId="3A5DAD09" w14:textId="77777777" w:rsidR="00184DAB" w:rsidRPr="00184DAB" w:rsidRDefault="00184DAB" w:rsidP="00184DAB">
      <w:pPr>
        <w:autoSpaceDE w:val="0"/>
        <w:autoSpaceDN w:val="0"/>
        <w:rPr>
          <w:rFonts w:ascii="宋体" w:eastAsia="宋体" w:hAnsi="宋体"/>
          <w:bCs/>
          <w:sz w:val="24"/>
          <w:szCs w:val="24"/>
        </w:rPr>
      </w:pPr>
    </w:p>
    <w:p w14:paraId="31223B30" w14:textId="77777777" w:rsidR="002D7860" w:rsidRPr="00184DAB" w:rsidRDefault="002D7860" w:rsidP="00985628">
      <w:pPr>
        <w:rPr>
          <w:rFonts w:eastAsia="宋体"/>
          <w:sz w:val="22"/>
          <w:szCs w:val="22"/>
        </w:rPr>
      </w:pPr>
      <w:r w:rsidRPr="00D040E7">
        <w:rPr>
          <w:rFonts w:eastAsia="宋体" w:hint="eastAsia"/>
          <w:b/>
          <w:bCs/>
          <w:sz w:val="22"/>
          <w:szCs w:val="22"/>
        </w:rPr>
        <w:lastRenderedPageBreak/>
        <w:t>recharge</w:t>
      </w:r>
      <w:r w:rsidRPr="00D040E7">
        <w:rPr>
          <w:rFonts w:eastAsia="宋体"/>
          <w:b/>
          <w:bCs/>
          <w:sz w:val="22"/>
          <w:szCs w:val="22"/>
        </w:rPr>
        <w:t>-</w:t>
      </w:r>
      <w:r w:rsidRPr="00D040E7">
        <w:rPr>
          <w:rFonts w:eastAsia="宋体" w:hint="eastAsia"/>
          <w:b/>
          <w:bCs/>
          <w:sz w:val="22"/>
          <w:szCs w:val="22"/>
        </w:rPr>
        <w:t>充电状态指示灯</w:t>
      </w:r>
      <w:r w:rsidRPr="00184DAB">
        <w:rPr>
          <w:rFonts w:eastAsia="宋体" w:hint="eastAsia"/>
          <w:sz w:val="22"/>
          <w:szCs w:val="22"/>
        </w:rPr>
        <w:t>：此灯闪烁时提示电已不足，请及时充电；</w:t>
      </w:r>
    </w:p>
    <w:p w14:paraId="0945715D" w14:textId="77777777" w:rsidR="002D7860" w:rsidRPr="00184DAB" w:rsidRDefault="002D7860" w:rsidP="00985628">
      <w:pPr>
        <w:ind w:firstLineChars="1200" w:firstLine="2640"/>
        <w:rPr>
          <w:rFonts w:eastAsia="宋体"/>
          <w:sz w:val="22"/>
          <w:szCs w:val="22"/>
        </w:rPr>
      </w:pPr>
      <w:r w:rsidRPr="00184DAB">
        <w:rPr>
          <w:rFonts w:eastAsia="宋体" w:hint="eastAsia"/>
          <w:sz w:val="22"/>
          <w:szCs w:val="22"/>
        </w:rPr>
        <w:t>此灯常亮时提示正在充电，电充满后此灯熄灭</w:t>
      </w:r>
    </w:p>
    <w:p w14:paraId="481AB6DB" w14:textId="77777777" w:rsidR="002D7860" w:rsidRPr="00184DAB" w:rsidRDefault="002D7860" w:rsidP="00985628">
      <w:pPr>
        <w:ind w:firstLineChars="1200" w:firstLine="2640"/>
        <w:rPr>
          <w:rFonts w:eastAsia="宋体"/>
          <w:sz w:val="22"/>
          <w:szCs w:val="22"/>
        </w:rPr>
      </w:pPr>
      <w:r w:rsidRPr="00184DAB">
        <w:rPr>
          <w:rFonts w:eastAsia="宋体" w:hint="eastAsia"/>
          <w:sz w:val="22"/>
          <w:szCs w:val="22"/>
        </w:rPr>
        <w:t>可以正常使用。</w:t>
      </w:r>
    </w:p>
    <w:p w14:paraId="43E5C0A2" w14:textId="77777777" w:rsidR="002D7860" w:rsidRPr="00184DAB" w:rsidRDefault="002D7860" w:rsidP="00985628">
      <w:pPr>
        <w:rPr>
          <w:rFonts w:eastAsia="宋体"/>
          <w:sz w:val="22"/>
          <w:szCs w:val="22"/>
        </w:rPr>
      </w:pPr>
      <w:r w:rsidRPr="00D040E7">
        <w:rPr>
          <w:rFonts w:eastAsia="宋体"/>
          <w:b/>
          <w:bCs/>
          <w:sz w:val="22"/>
          <w:szCs w:val="22"/>
        </w:rPr>
        <w:t>Run-</w:t>
      </w:r>
      <w:r w:rsidRPr="00D040E7">
        <w:rPr>
          <w:rFonts w:eastAsia="宋体" w:hint="eastAsia"/>
          <w:b/>
          <w:bCs/>
          <w:sz w:val="22"/>
          <w:szCs w:val="22"/>
        </w:rPr>
        <w:t>工作状态指示灯：</w:t>
      </w:r>
      <w:r w:rsidRPr="00184DAB">
        <w:rPr>
          <w:rFonts w:eastAsia="宋体" w:hint="eastAsia"/>
          <w:sz w:val="22"/>
          <w:szCs w:val="22"/>
        </w:rPr>
        <w:t>此灯长亮时说明仪器正常运行，此灯不亮时说明仪器停止。</w:t>
      </w:r>
      <w:r w:rsidRPr="00184DAB">
        <w:rPr>
          <w:rFonts w:eastAsia="宋体"/>
          <w:sz w:val="22"/>
          <w:szCs w:val="22"/>
        </w:rPr>
        <w:t xml:space="preserve"> </w:t>
      </w:r>
    </w:p>
    <w:p w14:paraId="7D7C7E78" w14:textId="77777777" w:rsidR="00985628" w:rsidRPr="00184DAB" w:rsidRDefault="002D7860" w:rsidP="00985628">
      <w:pPr>
        <w:rPr>
          <w:rFonts w:eastAsia="宋体"/>
          <w:sz w:val="22"/>
          <w:szCs w:val="22"/>
        </w:rPr>
      </w:pPr>
      <w:r w:rsidRPr="00D040E7">
        <w:rPr>
          <w:rFonts w:eastAsia="宋体" w:hint="eastAsia"/>
          <w:b/>
          <w:bCs/>
          <w:sz w:val="22"/>
          <w:szCs w:val="22"/>
        </w:rPr>
        <w:t>减速键：</w:t>
      </w:r>
      <w:r w:rsidRPr="00184DAB">
        <w:rPr>
          <w:rFonts w:eastAsia="宋体" w:hint="eastAsia"/>
          <w:sz w:val="22"/>
          <w:szCs w:val="22"/>
        </w:rPr>
        <w:t>短按减速每次递减</w:t>
      </w:r>
      <w:r w:rsidRPr="00184DAB">
        <w:rPr>
          <w:rFonts w:eastAsia="宋体" w:hint="eastAsia"/>
          <w:sz w:val="22"/>
          <w:szCs w:val="22"/>
        </w:rPr>
        <w:t>50rpm</w:t>
      </w:r>
      <w:r w:rsidRPr="00184DAB">
        <w:rPr>
          <w:rFonts w:eastAsia="宋体" w:hint="eastAsia"/>
          <w:sz w:val="22"/>
          <w:szCs w:val="22"/>
        </w:rPr>
        <w:t>，长按可连续减速，按键触发时蜂鸣器响一声；</w:t>
      </w:r>
    </w:p>
    <w:p w14:paraId="25DB96C1" w14:textId="06AB8791" w:rsidR="002D7860" w:rsidRPr="00184DAB" w:rsidRDefault="002D7860" w:rsidP="00985628">
      <w:pPr>
        <w:rPr>
          <w:rFonts w:eastAsia="宋体"/>
          <w:sz w:val="22"/>
          <w:szCs w:val="22"/>
        </w:rPr>
      </w:pPr>
      <w:r w:rsidRPr="00D040E7">
        <w:rPr>
          <w:rFonts w:eastAsia="宋体" w:hint="eastAsia"/>
          <w:b/>
          <w:bCs/>
          <w:sz w:val="22"/>
          <w:szCs w:val="22"/>
        </w:rPr>
        <w:t>加速键：</w:t>
      </w:r>
      <w:r w:rsidRPr="00184DAB">
        <w:rPr>
          <w:rFonts w:eastAsia="宋体" w:hint="eastAsia"/>
          <w:sz w:val="22"/>
          <w:szCs w:val="22"/>
        </w:rPr>
        <w:t>短按加速每次递加</w:t>
      </w:r>
      <w:r w:rsidRPr="00184DAB">
        <w:rPr>
          <w:rFonts w:eastAsia="宋体" w:hint="eastAsia"/>
          <w:sz w:val="22"/>
          <w:szCs w:val="22"/>
        </w:rPr>
        <w:t>50rpm</w:t>
      </w:r>
      <w:r w:rsidRPr="00184DAB">
        <w:rPr>
          <w:rFonts w:eastAsia="宋体" w:hint="eastAsia"/>
          <w:sz w:val="22"/>
          <w:szCs w:val="22"/>
        </w:rPr>
        <w:t>，长按可连续加速，按键触发时蜂鸣器响一声；</w:t>
      </w:r>
    </w:p>
    <w:p w14:paraId="743332DE" w14:textId="77777777" w:rsidR="002D7860" w:rsidRPr="00184DAB" w:rsidRDefault="002D7860" w:rsidP="00985628">
      <w:pPr>
        <w:rPr>
          <w:rFonts w:ascii="宋体" w:eastAsia="宋体" w:hAnsi="宋体"/>
          <w:sz w:val="22"/>
          <w:szCs w:val="22"/>
        </w:rPr>
      </w:pPr>
      <w:r w:rsidRPr="00D040E7">
        <w:rPr>
          <w:rFonts w:ascii="宋体" w:eastAsia="宋体" w:hAnsi="宋体" w:hint="eastAsia"/>
          <w:b/>
          <w:bCs/>
          <w:sz w:val="22"/>
          <w:szCs w:val="22"/>
        </w:rPr>
        <w:t>运行/停止键:</w:t>
      </w:r>
      <w:r w:rsidRPr="00184DAB">
        <w:rPr>
          <w:rFonts w:ascii="宋体" w:eastAsia="宋体" w:hAnsi="宋体" w:hint="eastAsia"/>
          <w:sz w:val="22"/>
          <w:szCs w:val="22"/>
        </w:rPr>
        <w:t>长按此键可运行或者停止，按键触发时蜂鸣器响一声，默认每次启动转速为500rpm；</w:t>
      </w:r>
    </w:p>
    <w:p w14:paraId="43767603" w14:textId="1552D712" w:rsidR="00985628" w:rsidRDefault="00985628" w:rsidP="002D7860">
      <w:pPr>
        <w:wordWrap w:val="0"/>
        <w:spacing w:line="311" w:lineRule="auto"/>
        <w:rPr>
          <w:rFonts w:ascii="Calibri" w:eastAsia="宋体" w:hAnsi="宋体"/>
          <w:sz w:val="28"/>
          <w:szCs w:val="28"/>
        </w:rPr>
      </w:pPr>
    </w:p>
    <w:p w14:paraId="26119732" w14:textId="77777777" w:rsidR="00184DAB" w:rsidRDefault="00184DAB" w:rsidP="002D7860">
      <w:pPr>
        <w:wordWrap w:val="0"/>
        <w:spacing w:line="311" w:lineRule="auto"/>
        <w:rPr>
          <w:rFonts w:ascii="Calibri" w:eastAsia="宋体" w:hAnsi="宋体"/>
          <w:sz w:val="28"/>
          <w:szCs w:val="28"/>
        </w:rPr>
      </w:pPr>
    </w:p>
    <w:p w14:paraId="2B95BC88" w14:textId="77777777" w:rsidR="002D7860" w:rsidRPr="00184DAB" w:rsidRDefault="002D7860" w:rsidP="002D7860">
      <w:pPr>
        <w:wordWrap w:val="0"/>
        <w:jc w:val="left"/>
        <w:rPr>
          <w:rFonts w:ascii="Times New Roman" w:eastAsia="黑体" w:hAnsi="宋体"/>
          <w:sz w:val="32"/>
          <w:szCs w:val="32"/>
        </w:rPr>
      </w:pPr>
      <w:r w:rsidRPr="00184DAB">
        <w:rPr>
          <w:rFonts w:ascii="Times New Roman" w:eastAsia="黑体" w:hAnsi="宋体" w:hint="eastAsia"/>
          <w:sz w:val="32"/>
          <w:szCs w:val="32"/>
        </w:rPr>
        <w:t>三、基本操作说明</w:t>
      </w:r>
    </w:p>
    <w:p w14:paraId="2A6E80F4" w14:textId="77777777" w:rsidR="002D7860" w:rsidRPr="00184DAB" w:rsidRDefault="002D7860" w:rsidP="002D7860">
      <w:pPr>
        <w:wordWrap w:val="0"/>
        <w:ind w:firstLineChars="100" w:firstLine="240"/>
        <w:jc w:val="left"/>
        <w:rPr>
          <w:rFonts w:ascii="Calibri" w:eastAsia="宋体" w:hAnsi="宋体"/>
          <w:sz w:val="24"/>
          <w:szCs w:val="24"/>
        </w:rPr>
      </w:pPr>
      <w:r w:rsidRPr="00184DAB">
        <w:rPr>
          <w:rFonts w:ascii="Calibri" w:eastAsia="宋体" w:hAnsi="宋体"/>
          <w:sz w:val="24"/>
          <w:szCs w:val="24"/>
        </w:rPr>
        <w:t xml:space="preserve">- </w:t>
      </w:r>
      <w:r w:rsidRPr="00184DAB">
        <w:rPr>
          <w:rFonts w:ascii="Calibri" w:eastAsia="宋体" w:hAnsi="宋体" w:hint="eastAsia"/>
          <w:sz w:val="24"/>
          <w:szCs w:val="24"/>
        </w:rPr>
        <w:t>仪器电不足时请及时充电，充电时可选择将仪器放置在无线充电器上，将仪器中心与充电器中心应对正，或使用</w:t>
      </w:r>
      <w:r w:rsidRPr="00184DAB">
        <w:rPr>
          <w:rFonts w:ascii="Calibri" w:eastAsia="宋体" w:hAnsi="宋体" w:hint="eastAsia"/>
          <w:sz w:val="24"/>
          <w:szCs w:val="24"/>
        </w:rPr>
        <w:t>USB</w:t>
      </w:r>
      <w:r w:rsidRPr="00184DAB">
        <w:rPr>
          <w:rFonts w:ascii="Calibri" w:eastAsia="宋体" w:hAnsi="宋体" w:hint="eastAsia"/>
          <w:sz w:val="24"/>
          <w:szCs w:val="24"/>
        </w:rPr>
        <w:t>直接充电。完成后请及时拔出充电器。即可正常使用。</w:t>
      </w:r>
    </w:p>
    <w:p w14:paraId="6C55D86B" w14:textId="77777777" w:rsidR="002D7860" w:rsidRPr="00184DAB" w:rsidRDefault="002D7860" w:rsidP="002D7860">
      <w:pPr>
        <w:wordWrap w:val="0"/>
        <w:ind w:firstLineChars="100" w:firstLine="240"/>
        <w:jc w:val="left"/>
        <w:rPr>
          <w:rFonts w:ascii="Calibri" w:eastAsia="宋体" w:hAnsi="宋体"/>
          <w:sz w:val="24"/>
          <w:szCs w:val="24"/>
        </w:rPr>
      </w:pPr>
      <w:r w:rsidRPr="00184DAB">
        <w:rPr>
          <w:rFonts w:ascii="Calibri" w:eastAsia="宋体" w:hAnsi="宋体"/>
          <w:sz w:val="24"/>
          <w:szCs w:val="24"/>
        </w:rPr>
        <w:t xml:space="preserve">- </w:t>
      </w:r>
      <w:r w:rsidRPr="00184DAB">
        <w:rPr>
          <w:rFonts w:ascii="Calibri" w:eastAsia="宋体" w:hAnsi="宋体"/>
          <w:sz w:val="24"/>
          <w:szCs w:val="24"/>
        </w:rPr>
        <w:t>将磁力搅拌子放入一个磁场可以穿透的容器，然后加入待处理的介质</w:t>
      </w:r>
    </w:p>
    <w:p w14:paraId="345C8186" w14:textId="77777777" w:rsidR="002D7860" w:rsidRPr="00184DAB" w:rsidRDefault="002D7860" w:rsidP="002D7860">
      <w:pPr>
        <w:wordWrap w:val="0"/>
        <w:ind w:firstLineChars="100" w:firstLine="240"/>
        <w:jc w:val="left"/>
        <w:rPr>
          <w:rFonts w:ascii="Calibri" w:eastAsia="宋体" w:hAnsi="宋体"/>
          <w:sz w:val="24"/>
          <w:szCs w:val="24"/>
        </w:rPr>
      </w:pPr>
      <w:r w:rsidRPr="00184DAB">
        <w:rPr>
          <w:rFonts w:ascii="Calibri" w:eastAsia="宋体" w:hAnsi="宋体"/>
          <w:sz w:val="24"/>
          <w:szCs w:val="24"/>
        </w:rPr>
        <w:t xml:space="preserve">- </w:t>
      </w:r>
      <w:r w:rsidRPr="00184DAB">
        <w:rPr>
          <w:rFonts w:ascii="Calibri" w:eastAsia="宋体" w:hAnsi="宋体"/>
          <w:sz w:val="24"/>
          <w:szCs w:val="24"/>
        </w:rPr>
        <w:t>将容器放置在工作盘面的中央</w:t>
      </w:r>
    </w:p>
    <w:p w14:paraId="5BE1C6DF" w14:textId="77777777" w:rsidR="002D7860" w:rsidRPr="00184DAB" w:rsidRDefault="002D7860" w:rsidP="002D7860">
      <w:pPr>
        <w:wordWrap w:val="0"/>
        <w:ind w:firstLineChars="100" w:firstLine="240"/>
        <w:jc w:val="left"/>
        <w:rPr>
          <w:rFonts w:ascii="Calibri" w:eastAsia="宋体" w:hAnsi="宋体"/>
          <w:sz w:val="24"/>
          <w:szCs w:val="24"/>
        </w:rPr>
      </w:pPr>
      <w:r w:rsidRPr="00184DAB">
        <w:rPr>
          <w:rFonts w:ascii="Calibri" w:eastAsia="宋体" w:hAnsi="宋体"/>
          <w:sz w:val="24"/>
          <w:szCs w:val="24"/>
        </w:rPr>
        <w:t xml:space="preserve">- </w:t>
      </w:r>
      <w:r w:rsidRPr="00184DAB">
        <w:rPr>
          <w:rFonts w:ascii="Calibri" w:eastAsia="宋体" w:hAnsi="宋体" w:hint="eastAsia"/>
          <w:sz w:val="24"/>
          <w:szCs w:val="24"/>
        </w:rPr>
        <w:t>触摸操作盘面加号、减号</w:t>
      </w:r>
      <w:r w:rsidRPr="00184DAB">
        <w:rPr>
          <w:rFonts w:ascii="Calibri" w:eastAsia="宋体" w:hAnsi="宋体"/>
          <w:sz w:val="24"/>
          <w:szCs w:val="24"/>
        </w:rPr>
        <w:t>设定仪器搅拌转速</w:t>
      </w:r>
    </w:p>
    <w:p w14:paraId="7F974701" w14:textId="77777777" w:rsidR="002D7860" w:rsidRPr="00184DAB" w:rsidRDefault="002D7860" w:rsidP="002D7860">
      <w:pPr>
        <w:wordWrap w:val="0"/>
        <w:ind w:firstLineChars="100" w:firstLine="240"/>
        <w:jc w:val="left"/>
        <w:rPr>
          <w:rFonts w:ascii="Calibri" w:eastAsia="宋体" w:hAnsi="宋体"/>
          <w:sz w:val="24"/>
          <w:szCs w:val="24"/>
        </w:rPr>
      </w:pPr>
      <w:r w:rsidRPr="00184DAB">
        <w:rPr>
          <w:rFonts w:ascii="Calibri" w:eastAsia="宋体" w:hAnsi="宋体"/>
          <w:sz w:val="24"/>
          <w:szCs w:val="24"/>
        </w:rPr>
        <w:t xml:space="preserve">- </w:t>
      </w:r>
      <w:r w:rsidRPr="00184DAB">
        <w:rPr>
          <w:rFonts w:ascii="Calibri" w:eastAsia="宋体" w:hAnsi="宋体" w:hint="eastAsia"/>
          <w:sz w:val="24"/>
          <w:szCs w:val="24"/>
        </w:rPr>
        <w:t>触摸运行</w:t>
      </w:r>
      <w:r w:rsidRPr="00184DAB">
        <w:rPr>
          <w:rFonts w:ascii="Calibri" w:eastAsia="宋体" w:hAnsi="宋体" w:hint="eastAsia"/>
          <w:sz w:val="24"/>
          <w:szCs w:val="24"/>
        </w:rPr>
        <w:t>/</w:t>
      </w:r>
      <w:r w:rsidRPr="00184DAB">
        <w:rPr>
          <w:rFonts w:ascii="Calibri" w:eastAsia="宋体" w:hAnsi="宋体" w:hint="eastAsia"/>
          <w:sz w:val="24"/>
          <w:szCs w:val="24"/>
        </w:rPr>
        <w:t>停止键，工作状态指示灯常亮</w:t>
      </w:r>
    </w:p>
    <w:p w14:paraId="698BE414" w14:textId="329A2EC0" w:rsidR="002D7860" w:rsidRDefault="002D7860" w:rsidP="002D7860">
      <w:pPr>
        <w:wordWrap w:val="0"/>
        <w:ind w:firstLineChars="100" w:firstLine="200"/>
        <w:jc w:val="left"/>
        <w:rPr>
          <w:rFonts w:ascii="Calibri" w:eastAsia="宋体" w:hAnsi="宋体"/>
          <w:sz w:val="20"/>
          <w:szCs w:val="20"/>
        </w:rPr>
      </w:pPr>
    </w:p>
    <w:p w14:paraId="60005789" w14:textId="0BE221D9" w:rsidR="00985628" w:rsidRDefault="00985628" w:rsidP="002D7860">
      <w:pPr>
        <w:wordWrap w:val="0"/>
        <w:ind w:firstLineChars="100" w:firstLine="320"/>
        <w:jc w:val="left"/>
        <w:rPr>
          <w:rFonts w:ascii="Calibri" w:eastAsia="宋体" w:hAnsi="宋体"/>
          <w:sz w:val="32"/>
          <w:szCs w:val="32"/>
        </w:rPr>
      </w:pPr>
    </w:p>
    <w:p w14:paraId="7D393CA6" w14:textId="77777777" w:rsidR="00184DAB" w:rsidRPr="00184DAB" w:rsidRDefault="00184DAB" w:rsidP="002D7860">
      <w:pPr>
        <w:wordWrap w:val="0"/>
        <w:ind w:firstLineChars="100" w:firstLine="320"/>
        <w:jc w:val="left"/>
        <w:rPr>
          <w:rFonts w:ascii="Calibri" w:eastAsia="宋体" w:hAnsi="宋体"/>
          <w:sz w:val="32"/>
          <w:szCs w:val="32"/>
        </w:rPr>
      </w:pPr>
    </w:p>
    <w:p w14:paraId="36B9B0B4" w14:textId="77777777" w:rsidR="002D7860" w:rsidRPr="00184DAB" w:rsidRDefault="002D7860" w:rsidP="002D7860">
      <w:pPr>
        <w:wordWrap w:val="0"/>
        <w:jc w:val="left"/>
        <w:rPr>
          <w:rFonts w:ascii="宋体" w:eastAsia="宋体" w:hAnsi="宋体"/>
          <w:color w:val="000000"/>
          <w:sz w:val="32"/>
          <w:szCs w:val="32"/>
        </w:rPr>
      </w:pPr>
      <w:r w:rsidRPr="00184DAB">
        <w:rPr>
          <w:rFonts w:ascii="Times New Roman" w:eastAsia="黑体" w:hAnsi="宋体" w:hint="eastAsia"/>
          <w:sz w:val="32"/>
          <w:szCs w:val="32"/>
        </w:rPr>
        <w:t>四、</w:t>
      </w:r>
      <w:r w:rsidRPr="00184DAB">
        <w:rPr>
          <w:rFonts w:ascii="黑体" w:eastAsia="黑体" w:hAnsi="黑体"/>
          <w:sz w:val="32"/>
          <w:szCs w:val="32"/>
        </w:rPr>
        <w:t>清洁与维护</w:t>
      </w:r>
    </w:p>
    <w:p w14:paraId="0CBCB047" w14:textId="77777777" w:rsidR="002D7860" w:rsidRPr="00184DAB" w:rsidRDefault="002D7860" w:rsidP="002D7860">
      <w:pPr>
        <w:wordWrap w:val="0"/>
        <w:spacing w:line="240" w:lineRule="atLeast"/>
        <w:ind w:firstLine="540"/>
        <w:jc w:val="left"/>
        <w:rPr>
          <w:rFonts w:ascii="宋体" w:eastAsia="宋体" w:hAnsi="宋体"/>
          <w:b/>
          <w:color w:val="000000"/>
          <w:sz w:val="24"/>
          <w:szCs w:val="24"/>
        </w:rPr>
      </w:pPr>
      <w:r w:rsidRPr="00184DAB">
        <w:rPr>
          <w:rFonts w:ascii="宋体" w:eastAsia="宋体" w:hAnsi="宋体"/>
          <w:color w:val="000000"/>
          <w:sz w:val="24"/>
          <w:szCs w:val="24"/>
        </w:rPr>
        <w:t>本仪器无需特殊保护。只会出现零部件的自然磨损及磨损后</w:t>
      </w:r>
      <w:r w:rsidRPr="00184DAB">
        <w:rPr>
          <w:rFonts w:ascii="宋体" w:eastAsia="宋体" w:hAnsi="宋体"/>
          <w:sz w:val="24"/>
          <w:szCs w:val="24"/>
        </w:rPr>
        <w:t>由于一些难于确定的、不可测的原因引起</w:t>
      </w:r>
      <w:r w:rsidRPr="00184DAB">
        <w:rPr>
          <w:rFonts w:ascii="宋体" w:eastAsia="宋体" w:hAnsi="宋体"/>
          <w:b/>
          <w:color w:val="000000"/>
          <w:sz w:val="24"/>
          <w:szCs w:val="24"/>
        </w:rPr>
        <w:t>。</w:t>
      </w:r>
    </w:p>
    <w:p w14:paraId="3DC340D3" w14:textId="77777777" w:rsidR="002D7860" w:rsidRPr="00184DAB" w:rsidRDefault="002D7860" w:rsidP="002D7860">
      <w:pPr>
        <w:wordWrap w:val="0"/>
        <w:spacing w:line="240" w:lineRule="atLeast"/>
        <w:ind w:firstLine="540"/>
        <w:jc w:val="left"/>
        <w:rPr>
          <w:rFonts w:ascii="宋体" w:eastAsia="宋体" w:hAnsi="宋体"/>
          <w:b/>
          <w:color w:val="000000"/>
          <w:sz w:val="24"/>
          <w:szCs w:val="24"/>
        </w:rPr>
      </w:pPr>
    </w:p>
    <w:p w14:paraId="069ABEDD" w14:textId="77777777" w:rsidR="002D7860" w:rsidRPr="00184DAB" w:rsidRDefault="002D7860" w:rsidP="002D7860">
      <w:pPr>
        <w:wordWrap w:val="0"/>
        <w:spacing w:line="240" w:lineRule="atLeast"/>
        <w:ind w:firstLine="540"/>
        <w:jc w:val="left"/>
        <w:rPr>
          <w:rFonts w:ascii="宋体" w:eastAsia="宋体" w:hAnsi="宋体"/>
          <w:color w:val="000000"/>
          <w:sz w:val="24"/>
          <w:szCs w:val="24"/>
        </w:rPr>
      </w:pPr>
      <w:r w:rsidRPr="00184DAB">
        <w:rPr>
          <w:rFonts w:ascii="宋体" w:eastAsia="宋体" w:hAnsi="宋体"/>
          <w:color w:val="000000"/>
          <w:sz w:val="24"/>
          <w:szCs w:val="24"/>
        </w:rPr>
        <w:t>本仪器表面如有污迹，可用软布沾清洁膏清洗。</w:t>
      </w:r>
    </w:p>
    <w:p w14:paraId="7998E073" w14:textId="082B102B" w:rsidR="002D7860" w:rsidRDefault="002D7860" w:rsidP="002D7860">
      <w:pPr>
        <w:wordWrap w:val="0"/>
        <w:spacing w:line="311" w:lineRule="auto"/>
        <w:rPr>
          <w:rFonts w:ascii="Calibri" w:eastAsia="宋体" w:hAnsi="宋体"/>
          <w:sz w:val="28"/>
          <w:szCs w:val="28"/>
        </w:rPr>
      </w:pPr>
    </w:p>
    <w:p w14:paraId="7717FC96" w14:textId="6E4204D2" w:rsidR="00985628" w:rsidRDefault="00985628" w:rsidP="002D7860">
      <w:pPr>
        <w:wordWrap w:val="0"/>
        <w:spacing w:line="311" w:lineRule="auto"/>
        <w:rPr>
          <w:rFonts w:ascii="Calibri" w:eastAsia="宋体" w:hAnsi="宋体"/>
          <w:sz w:val="28"/>
          <w:szCs w:val="28"/>
        </w:rPr>
      </w:pPr>
    </w:p>
    <w:p w14:paraId="75BFCFB7" w14:textId="5A90A12E" w:rsidR="00985628" w:rsidRDefault="00985628" w:rsidP="002D7860">
      <w:pPr>
        <w:wordWrap w:val="0"/>
        <w:spacing w:line="311" w:lineRule="auto"/>
        <w:rPr>
          <w:rFonts w:ascii="Calibri" w:eastAsia="宋体" w:hAnsi="宋体"/>
          <w:sz w:val="28"/>
          <w:szCs w:val="28"/>
        </w:rPr>
      </w:pPr>
    </w:p>
    <w:p w14:paraId="29964ED6" w14:textId="77777777" w:rsidR="00985628" w:rsidRDefault="00985628" w:rsidP="002D7860">
      <w:pPr>
        <w:wordWrap w:val="0"/>
        <w:spacing w:line="311" w:lineRule="auto"/>
        <w:rPr>
          <w:rFonts w:ascii="Calibri" w:eastAsia="宋体" w:hAnsi="宋体"/>
          <w:sz w:val="28"/>
          <w:szCs w:val="28"/>
        </w:rPr>
      </w:pPr>
    </w:p>
    <w:p w14:paraId="78E79682" w14:textId="1D2193F9" w:rsidR="002D7860" w:rsidRPr="0048654C" w:rsidRDefault="002D7860" w:rsidP="002D7860">
      <w:pPr>
        <w:wordWrap w:val="0"/>
        <w:jc w:val="left"/>
        <w:rPr>
          <w:rFonts w:ascii="Times New Roman" w:eastAsia="黑体" w:hAnsi="宋体"/>
          <w:sz w:val="36"/>
          <w:szCs w:val="36"/>
        </w:rPr>
      </w:pPr>
      <w:r w:rsidRPr="0048654C">
        <w:rPr>
          <w:rFonts w:ascii="Times New Roman" w:eastAsia="黑体" w:hAnsi="宋体" w:hint="eastAsia"/>
          <w:sz w:val="36"/>
          <w:szCs w:val="36"/>
        </w:rPr>
        <w:lastRenderedPageBreak/>
        <w:t>五</w:t>
      </w:r>
      <w:r w:rsidRPr="0048654C">
        <w:rPr>
          <w:rFonts w:ascii="Times New Roman" w:eastAsia="黑体" w:hAnsi="宋体"/>
          <w:sz w:val="36"/>
          <w:szCs w:val="36"/>
        </w:rPr>
        <w:t>、售</w:t>
      </w:r>
      <w:r w:rsidR="0048654C">
        <w:rPr>
          <w:rFonts w:ascii="Times New Roman" w:eastAsia="黑体" w:hAnsi="宋体" w:hint="eastAsia"/>
          <w:sz w:val="36"/>
          <w:szCs w:val="36"/>
        </w:rPr>
        <w:t>后</w:t>
      </w:r>
      <w:r w:rsidRPr="0048654C">
        <w:rPr>
          <w:rFonts w:ascii="Times New Roman" w:eastAsia="黑体" w:hAnsi="宋体"/>
          <w:sz w:val="36"/>
          <w:szCs w:val="36"/>
        </w:rPr>
        <w:t>服务</w:t>
      </w:r>
    </w:p>
    <w:p w14:paraId="6785E772" w14:textId="77777777" w:rsidR="002D7860" w:rsidRPr="0048654C" w:rsidRDefault="002D7860" w:rsidP="002D7860">
      <w:pPr>
        <w:ind w:firstLineChars="100" w:firstLine="240"/>
        <w:rPr>
          <w:rFonts w:ascii="Times New Roman" w:eastAsia="宋体" w:hAnsi="Times New Roman"/>
          <w:color w:val="000000"/>
          <w:sz w:val="24"/>
          <w:szCs w:val="24"/>
        </w:rPr>
      </w:pPr>
      <w:r w:rsidRPr="0048654C">
        <w:rPr>
          <w:rFonts w:ascii="Times New Roman" w:eastAsia="宋体" w:hAnsi="Times New Roman"/>
          <w:color w:val="000000"/>
          <w:sz w:val="24"/>
          <w:szCs w:val="24"/>
        </w:rPr>
        <w:t>a</w:t>
      </w:r>
      <w:r w:rsidRPr="0048654C">
        <w:rPr>
          <w:rFonts w:ascii="Times New Roman" w:eastAsia="宋体" w:hAnsi="Times New Roman"/>
          <w:color w:val="000000"/>
          <w:sz w:val="24"/>
          <w:szCs w:val="24"/>
        </w:rPr>
        <w:t>）保修内容</w:t>
      </w:r>
    </w:p>
    <w:p w14:paraId="170CE1C0" w14:textId="77777777" w:rsidR="002D7860" w:rsidRPr="0048654C" w:rsidRDefault="002D7860" w:rsidP="002D7860">
      <w:pPr>
        <w:ind w:firstLineChars="100" w:firstLine="240"/>
        <w:rPr>
          <w:rFonts w:ascii="Times New Roman" w:eastAsia="宋体" w:hAnsi="Times New Roman"/>
          <w:color w:val="000000"/>
          <w:sz w:val="24"/>
          <w:szCs w:val="24"/>
        </w:rPr>
      </w:pPr>
      <w:r w:rsidRPr="0048654C">
        <w:rPr>
          <w:rFonts w:ascii="Times New Roman" w:eastAsia="宋体" w:hAnsi="Times New Roman"/>
          <w:color w:val="000000"/>
          <w:sz w:val="24"/>
          <w:szCs w:val="24"/>
        </w:rPr>
        <w:t>本仪器自交货之日起</w:t>
      </w:r>
      <w:r w:rsidRPr="0048654C">
        <w:rPr>
          <w:rFonts w:ascii="Times New Roman" w:eastAsia="宋体" w:hAnsi="Times New Roman" w:hint="eastAsia"/>
          <w:color w:val="000000"/>
          <w:sz w:val="24"/>
          <w:szCs w:val="24"/>
        </w:rPr>
        <w:t>2</w:t>
      </w:r>
      <w:r w:rsidRPr="0048654C">
        <w:rPr>
          <w:rFonts w:ascii="Times New Roman" w:eastAsia="宋体" w:hAnsi="Times New Roman"/>
          <w:color w:val="000000"/>
          <w:sz w:val="24"/>
          <w:szCs w:val="24"/>
        </w:rPr>
        <w:t>个月内，对因材料和制造方面的缺陷引起的故障，本公司将负责保换。</w:t>
      </w:r>
    </w:p>
    <w:p w14:paraId="643D345A" w14:textId="18794E46" w:rsidR="002D7860" w:rsidRPr="0048654C" w:rsidRDefault="002D7860" w:rsidP="002D7860">
      <w:pPr>
        <w:ind w:firstLineChars="100" w:firstLine="240"/>
        <w:rPr>
          <w:rFonts w:ascii="Times New Roman" w:eastAsia="宋体" w:hAnsi="Times New Roman"/>
          <w:color w:val="000000"/>
          <w:sz w:val="24"/>
          <w:szCs w:val="24"/>
        </w:rPr>
      </w:pPr>
      <w:r w:rsidRPr="0048654C">
        <w:rPr>
          <w:rFonts w:ascii="Times New Roman" w:eastAsia="宋体" w:hAnsi="Times New Roman"/>
          <w:color w:val="000000"/>
          <w:sz w:val="24"/>
          <w:szCs w:val="24"/>
        </w:rPr>
        <w:t>本仪器自交货之日起</w:t>
      </w:r>
      <w:r w:rsidR="00985628" w:rsidRPr="0048654C">
        <w:rPr>
          <w:rFonts w:ascii="Times New Roman" w:eastAsia="宋体" w:hAnsi="Times New Roman"/>
          <w:color w:val="000000"/>
          <w:sz w:val="24"/>
          <w:szCs w:val="24"/>
        </w:rPr>
        <w:t>12</w:t>
      </w:r>
      <w:r w:rsidRPr="0048654C">
        <w:rPr>
          <w:rFonts w:ascii="Times New Roman" w:eastAsia="宋体" w:hAnsi="Times New Roman"/>
          <w:color w:val="000000"/>
          <w:sz w:val="24"/>
          <w:szCs w:val="24"/>
        </w:rPr>
        <w:t>个月内，对因材料和制造方面的缺陷引起的故障提供修。</w:t>
      </w:r>
    </w:p>
    <w:p w14:paraId="1B0E43FA" w14:textId="77777777" w:rsidR="002D7860" w:rsidRPr="0048654C" w:rsidRDefault="002D7860" w:rsidP="002D7860">
      <w:pPr>
        <w:ind w:firstLineChars="100" w:firstLine="240"/>
        <w:rPr>
          <w:rFonts w:ascii="Times New Roman" w:eastAsia="宋体" w:hAnsi="Times New Roman"/>
          <w:color w:val="000000"/>
          <w:sz w:val="24"/>
          <w:szCs w:val="24"/>
        </w:rPr>
      </w:pPr>
      <w:r w:rsidRPr="0048654C">
        <w:rPr>
          <w:rFonts w:ascii="Times New Roman" w:eastAsia="宋体" w:hAnsi="Times New Roman"/>
          <w:color w:val="000000"/>
          <w:sz w:val="24"/>
          <w:szCs w:val="24"/>
        </w:rPr>
        <w:t>在保修期内，本公司将对被证明是有缺陷的仪器有选择地进行修理或更换。</w:t>
      </w:r>
    </w:p>
    <w:p w14:paraId="0D529B26" w14:textId="77777777" w:rsidR="002D7860" w:rsidRPr="0048654C" w:rsidRDefault="002D7860" w:rsidP="002D7860">
      <w:pPr>
        <w:ind w:firstLineChars="100" w:firstLine="240"/>
        <w:rPr>
          <w:rFonts w:ascii="Times New Roman" w:eastAsia="宋体" w:hAnsi="Times New Roman"/>
          <w:color w:val="000000"/>
          <w:sz w:val="24"/>
          <w:szCs w:val="24"/>
        </w:rPr>
      </w:pPr>
      <w:r w:rsidRPr="0048654C">
        <w:rPr>
          <w:rFonts w:ascii="Times New Roman" w:eastAsia="宋体" w:hAnsi="Times New Roman"/>
          <w:color w:val="000000"/>
          <w:sz w:val="24"/>
          <w:szCs w:val="24"/>
        </w:rPr>
        <w:t>保修的产品必须由用户送至本公司确定的维修部门。对于仪器从用户送往维修部门的运费由用户自行支付。本公司承担将仪器返回用户的运费。</w:t>
      </w:r>
    </w:p>
    <w:p w14:paraId="3C5A30BD" w14:textId="77777777" w:rsidR="00985628" w:rsidRPr="0048654C" w:rsidRDefault="00985628" w:rsidP="00985628">
      <w:pPr>
        <w:jc w:val="left"/>
        <w:rPr>
          <w:rFonts w:ascii="Times New Roman" w:eastAsia="宋体" w:hAnsi="宋体" w:cs="Times New Roman"/>
          <w:b/>
          <w:sz w:val="24"/>
          <w:szCs w:val="24"/>
        </w:rPr>
      </w:pPr>
    </w:p>
    <w:p w14:paraId="6B0CA4E4" w14:textId="77777777" w:rsidR="00985628" w:rsidRPr="0048654C" w:rsidRDefault="00985628" w:rsidP="00985628">
      <w:pPr>
        <w:wordWrap w:val="0"/>
        <w:spacing w:line="240" w:lineRule="atLeast"/>
        <w:ind w:leftChars="190" w:left="399" w:firstLineChars="200" w:firstLine="482"/>
        <w:jc w:val="left"/>
        <w:rPr>
          <w:rFonts w:ascii="Times New Roman" w:eastAsia="宋体" w:hAnsi="Times New Roman"/>
          <w:b/>
          <w:color w:val="000000"/>
          <w:sz w:val="24"/>
          <w:szCs w:val="24"/>
        </w:rPr>
      </w:pPr>
      <w:r w:rsidRPr="0048654C">
        <w:rPr>
          <w:rFonts w:ascii="Times New Roman" w:eastAsia="宋体" w:hAnsi="Times New Roman"/>
          <w:b/>
          <w:color w:val="000000"/>
          <w:sz w:val="24"/>
          <w:szCs w:val="24"/>
        </w:rPr>
        <w:t>如需维修服务</w:t>
      </w:r>
      <w:r w:rsidRPr="0048654C">
        <w:rPr>
          <w:rFonts w:ascii="Times New Roman" w:eastAsia="宋体" w:hAnsi="Times New Roman"/>
          <w:b/>
          <w:color w:val="000000"/>
          <w:sz w:val="24"/>
          <w:szCs w:val="24"/>
        </w:rPr>
        <w:t>,</w:t>
      </w:r>
      <w:r w:rsidRPr="0048654C">
        <w:rPr>
          <w:rFonts w:ascii="Times New Roman" w:eastAsia="宋体" w:hAnsi="Times New Roman"/>
          <w:b/>
          <w:color w:val="000000"/>
          <w:sz w:val="24"/>
          <w:szCs w:val="24"/>
        </w:rPr>
        <w:t>请使用原包装箱妥善包装后将仪器寄回。如原包装不存在时请采用合适的包装。在送检您的仪器之前，请先清洁并确保仪器内无任何对人健康有害的物料残留。</w:t>
      </w:r>
    </w:p>
    <w:p w14:paraId="5F1E9DB0" w14:textId="77777777" w:rsidR="00985628" w:rsidRPr="0048654C" w:rsidRDefault="00985628" w:rsidP="00985628">
      <w:pPr>
        <w:rPr>
          <w:rFonts w:ascii="宋体" w:eastAsia="宋体" w:hAnsi="宋体"/>
          <w:sz w:val="24"/>
          <w:szCs w:val="24"/>
        </w:rPr>
      </w:pPr>
    </w:p>
    <w:p w14:paraId="34944147" w14:textId="77777777" w:rsidR="00985628" w:rsidRPr="0048654C" w:rsidRDefault="00985628" w:rsidP="00985628">
      <w:pPr>
        <w:ind w:firstLineChars="300" w:firstLine="720"/>
        <w:rPr>
          <w:rFonts w:ascii="Times New Roman" w:eastAsia="宋体" w:hAnsi="Times New Roman"/>
          <w:color w:val="000000"/>
          <w:sz w:val="24"/>
          <w:szCs w:val="24"/>
        </w:rPr>
      </w:pPr>
      <w:r w:rsidRPr="0048654C">
        <w:rPr>
          <w:rFonts w:ascii="Times New Roman" w:eastAsia="宋体" w:hAnsi="Times New Roman"/>
          <w:color w:val="000000"/>
          <w:sz w:val="24"/>
          <w:szCs w:val="24"/>
        </w:rPr>
        <w:t>b</w:t>
      </w:r>
      <w:r w:rsidRPr="0048654C">
        <w:rPr>
          <w:rFonts w:ascii="Times New Roman" w:eastAsia="宋体" w:hAnsi="Times New Roman"/>
          <w:color w:val="000000"/>
          <w:sz w:val="24"/>
          <w:szCs w:val="24"/>
        </w:rPr>
        <w:t>）保修范围</w:t>
      </w:r>
    </w:p>
    <w:p w14:paraId="3699208D" w14:textId="77777777" w:rsidR="00985628" w:rsidRPr="0048654C" w:rsidRDefault="00985628" w:rsidP="00985628">
      <w:pPr>
        <w:jc w:val="left"/>
        <w:rPr>
          <w:rFonts w:ascii="Times New Roman" w:eastAsia="宋体" w:hAnsi="宋体" w:cs="Times New Roman"/>
          <w:b/>
          <w:sz w:val="24"/>
          <w:szCs w:val="24"/>
        </w:rPr>
      </w:pPr>
      <w:r w:rsidRPr="0048654C">
        <w:rPr>
          <w:rFonts w:ascii="Times New Roman" w:eastAsia="宋体" w:hAnsi="Times New Roman"/>
          <w:color w:val="000000"/>
          <w:sz w:val="24"/>
          <w:szCs w:val="24"/>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1DD02B07" w14:textId="560F7F9D" w:rsidR="002D7860" w:rsidRPr="00985628" w:rsidRDefault="002D7860">
      <w:pPr>
        <w:spacing w:line="360" w:lineRule="auto"/>
        <w:rPr>
          <w:rFonts w:ascii="Times New Roman" w:eastAsia="黑体" w:hAnsi="Times New Roman"/>
          <w:sz w:val="30"/>
          <w:szCs w:val="36"/>
        </w:rPr>
      </w:pPr>
    </w:p>
    <w:p w14:paraId="2B9F7C3C" w14:textId="206DC73E" w:rsidR="002D7860" w:rsidRDefault="002D7860">
      <w:pPr>
        <w:spacing w:line="360" w:lineRule="auto"/>
        <w:rPr>
          <w:rFonts w:ascii="Times New Roman" w:eastAsia="黑体" w:hAnsi="Times New Roman"/>
          <w:sz w:val="30"/>
          <w:szCs w:val="36"/>
        </w:rPr>
      </w:pPr>
    </w:p>
    <w:p w14:paraId="2E8146E7" w14:textId="3089DA4B" w:rsidR="002D7860" w:rsidRDefault="002D7860">
      <w:pPr>
        <w:spacing w:line="360" w:lineRule="auto"/>
        <w:rPr>
          <w:rFonts w:ascii="Times New Roman" w:eastAsia="黑体" w:hAnsi="Times New Roman"/>
          <w:sz w:val="30"/>
          <w:szCs w:val="36"/>
        </w:rPr>
      </w:pPr>
    </w:p>
    <w:p w14:paraId="338848F0" w14:textId="0E62E2ED" w:rsidR="002D7860" w:rsidRDefault="002D7860">
      <w:pPr>
        <w:spacing w:line="360" w:lineRule="auto"/>
        <w:rPr>
          <w:rFonts w:ascii="Times New Roman" w:eastAsia="黑体" w:hAnsi="Times New Roman"/>
          <w:sz w:val="30"/>
          <w:szCs w:val="36"/>
        </w:rPr>
      </w:pPr>
    </w:p>
    <w:p w14:paraId="02A8595F" w14:textId="0F7938A1" w:rsidR="002D7860" w:rsidRDefault="002D7860">
      <w:pPr>
        <w:spacing w:line="360" w:lineRule="auto"/>
        <w:rPr>
          <w:rFonts w:ascii="Times New Roman" w:eastAsia="黑体" w:hAnsi="Times New Roman"/>
          <w:sz w:val="30"/>
          <w:szCs w:val="36"/>
        </w:rPr>
      </w:pPr>
    </w:p>
    <w:p w14:paraId="387E24ED" w14:textId="5A5B5790" w:rsidR="002D7860" w:rsidRDefault="002D7860">
      <w:pPr>
        <w:spacing w:line="360" w:lineRule="auto"/>
        <w:rPr>
          <w:rFonts w:ascii="Times New Roman" w:eastAsia="黑体" w:hAnsi="Times New Roman"/>
          <w:sz w:val="30"/>
          <w:szCs w:val="36"/>
        </w:rPr>
      </w:pPr>
    </w:p>
    <w:p w14:paraId="7D3B0361" w14:textId="5BFD98CC" w:rsidR="002D7860" w:rsidRDefault="002D7860">
      <w:pPr>
        <w:spacing w:line="360" w:lineRule="auto"/>
        <w:rPr>
          <w:rFonts w:ascii="Times New Roman" w:eastAsia="黑体" w:hAnsi="Times New Roman"/>
          <w:sz w:val="30"/>
          <w:szCs w:val="36"/>
        </w:rPr>
      </w:pPr>
    </w:p>
    <w:p w14:paraId="2ADBADFE" w14:textId="48AEA19F" w:rsidR="002D7860" w:rsidRDefault="002D7860">
      <w:pPr>
        <w:spacing w:line="360" w:lineRule="auto"/>
        <w:rPr>
          <w:rFonts w:ascii="Times New Roman" w:eastAsia="黑体" w:hAnsi="Times New Roman"/>
          <w:sz w:val="30"/>
          <w:szCs w:val="36"/>
        </w:rPr>
      </w:pPr>
    </w:p>
    <w:p w14:paraId="6E7B1B03" w14:textId="03C84285" w:rsidR="002D7860" w:rsidRDefault="002D7860">
      <w:pPr>
        <w:spacing w:line="360" w:lineRule="auto"/>
        <w:rPr>
          <w:rFonts w:ascii="Times New Roman" w:eastAsia="黑体" w:hAnsi="Times New Roman"/>
          <w:sz w:val="30"/>
          <w:szCs w:val="36"/>
        </w:rPr>
      </w:pPr>
    </w:p>
    <w:p w14:paraId="34ACA8AE" w14:textId="5ECFF62C" w:rsidR="002D7860" w:rsidRDefault="002D7860">
      <w:pPr>
        <w:spacing w:line="360" w:lineRule="auto"/>
        <w:rPr>
          <w:rFonts w:ascii="Times New Roman" w:eastAsia="黑体" w:hAnsi="Times New Roman"/>
          <w:sz w:val="30"/>
          <w:szCs w:val="36"/>
        </w:rPr>
      </w:pPr>
    </w:p>
    <w:p w14:paraId="08B40BCF" w14:textId="77777777" w:rsidR="00AD7106" w:rsidRDefault="00AD7106">
      <w:pPr>
        <w:wordWrap w:val="0"/>
        <w:jc w:val="left"/>
        <w:rPr>
          <w:rFonts w:ascii="Times New Roman" w:eastAsia="宋体" w:hAnsi="宋体"/>
          <w:b/>
          <w:sz w:val="32"/>
          <w:szCs w:val="32"/>
        </w:rPr>
      </w:pPr>
    </w:p>
    <w:p w14:paraId="7E35C250" w14:textId="77777777" w:rsidR="00AD7106" w:rsidRDefault="00AD7106">
      <w:pPr>
        <w:wordWrap w:val="0"/>
        <w:spacing w:line="240" w:lineRule="atLeast"/>
        <w:jc w:val="left"/>
        <w:rPr>
          <w:rFonts w:ascii="宋体" w:eastAsia="宋体" w:hAnsi="宋体"/>
          <w:color w:val="000000"/>
          <w:sz w:val="28"/>
          <w:szCs w:val="28"/>
        </w:rPr>
        <w:sectPr w:rsidR="00AD7106">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p>
    <w:p w14:paraId="6F6C6727" w14:textId="77777777" w:rsidR="00AD7106" w:rsidRDefault="00AD7106">
      <w:pPr>
        <w:wordWrap w:val="0"/>
        <w:spacing w:line="240" w:lineRule="atLeast"/>
        <w:jc w:val="left"/>
        <w:rPr>
          <w:rFonts w:ascii="宋体" w:eastAsia="宋体" w:hAnsi="宋体"/>
          <w:color w:val="000000"/>
          <w:sz w:val="28"/>
          <w:szCs w:val="28"/>
        </w:rPr>
      </w:pPr>
    </w:p>
    <w:p w14:paraId="2CBE392E" w14:textId="77777777" w:rsidR="00AD7106" w:rsidRDefault="00AD7106">
      <w:pPr>
        <w:wordWrap w:val="0"/>
        <w:spacing w:line="240" w:lineRule="atLeast"/>
        <w:jc w:val="left"/>
        <w:rPr>
          <w:rFonts w:ascii="宋体" w:eastAsia="宋体" w:hAnsi="宋体"/>
          <w:color w:val="000000"/>
          <w:sz w:val="28"/>
          <w:szCs w:val="28"/>
        </w:rPr>
      </w:pPr>
    </w:p>
    <w:p w14:paraId="18A476D9" w14:textId="77777777" w:rsidR="00AD7106" w:rsidRDefault="00AD7106">
      <w:pPr>
        <w:wordWrap w:val="0"/>
        <w:spacing w:line="240" w:lineRule="atLeast"/>
        <w:ind w:firstLine="560"/>
        <w:jc w:val="left"/>
        <w:rPr>
          <w:rFonts w:ascii="宋体" w:eastAsia="宋体" w:hAnsi="宋体"/>
          <w:color w:val="000000"/>
          <w:sz w:val="28"/>
          <w:szCs w:val="28"/>
        </w:rPr>
      </w:pPr>
    </w:p>
    <w:p w14:paraId="78703433" w14:textId="77777777" w:rsidR="00AD7106" w:rsidRDefault="00AD7106">
      <w:pPr>
        <w:wordWrap w:val="0"/>
        <w:spacing w:line="240" w:lineRule="atLeast"/>
        <w:ind w:firstLine="560"/>
        <w:jc w:val="left"/>
        <w:rPr>
          <w:rFonts w:ascii="宋体" w:eastAsia="宋体" w:hAnsi="宋体"/>
          <w:color w:val="000000"/>
          <w:sz w:val="28"/>
          <w:szCs w:val="28"/>
        </w:rPr>
      </w:pPr>
    </w:p>
    <w:p w14:paraId="038F92C6" w14:textId="77777777" w:rsidR="00AD7106" w:rsidRDefault="00AD7106">
      <w:pPr>
        <w:wordWrap w:val="0"/>
        <w:spacing w:line="240" w:lineRule="atLeast"/>
        <w:ind w:firstLine="560"/>
        <w:jc w:val="left"/>
        <w:rPr>
          <w:rFonts w:ascii="宋体" w:eastAsia="宋体" w:hAnsi="宋体"/>
          <w:color w:val="000000"/>
          <w:sz w:val="28"/>
          <w:szCs w:val="28"/>
        </w:rPr>
      </w:pPr>
    </w:p>
    <w:p w14:paraId="35FE6E5A" w14:textId="77777777" w:rsidR="00AD7106" w:rsidRDefault="00AD7106">
      <w:pPr>
        <w:wordWrap w:val="0"/>
        <w:spacing w:line="240" w:lineRule="atLeast"/>
        <w:ind w:firstLine="560"/>
        <w:jc w:val="left"/>
        <w:rPr>
          <w:rFonts w:ascii="宋体" w:eastAsia="宋体" w:hAnsi="宋体"/>
          <w:color w:val="000000"/>
          <w:sz w:val="28"/>
          <w:szCs w:val="28"/>
        </w:rPr>
      </w:pPr>
    </w:p>
    <w:p w14:paraId="7CDC43EA" w14:textId="77777777" w:rsidR="00AD7106" w:rsidRDefault="00AD7106">
      <w:pPr>
        <w:wordWrap w:val="0"/>
        <w:spacing w:line="240" w:lineRule="atLeast"/>
        <w:ind w:firstLine="560"/>
        <w:jc w:val="left"/>
        <w:rPr>
          <w:rFonts w:ascii="宋体" w:eastAsia="宋体" w:hAnsi="宋体"/>
          <w:color w:val="000000"/>
          <w:sz w:val="28"/>
          <w:szCs w:val="28"/>
        </w:rPr>
      </w:pPr>
    </w:p>
    <w:p w14:paraId="29266451" w14:textId="77777777" w:rsidR="00AD7106" w:rsidRDefault="00AD7106">
      <w:pPr>
        <w:wordWrap w:val="0"/>
        <w:spacing w:line="240" w:lineRule="atLeast"/>
        <w:ind w:firstLine="560"/>
        <w:jc w:val="left"/>
        <w:rPr>
          <w:rFonts w:ascii="宋体" w:eastAsia="宋体" w:hAnsi="宋体"/>
          <w:color w:val="000000"/>
          <w:sz w:val="28"/>
          <w:szCs w:val="28"/>
        </w:rPr>
      </w:pPr>
    </w:p>
    <w:p w14:paraId="40E33817" w14:textId="77777777" w:rsidR="00AD7106" w:rsidRDefault="00AD7106">
      <w:pPr>
        <w:wordWrap w:val="0"/>
        <w:spacing w:line="240" w:lineRule="atLeast"/>
        <w:ind w:firstLine="560"/>
        <w:jc w:val="left"/>
        <w:rPr>
          <w:rFonts w:ascii="宋体" w:eastAsia="宋体" w:hAnsi="宋体"/>
          <w:color w:val="000000"/>
          <w:sz w:val="28"/>
          <w:szCs w:val="28"/>
        </w:rPr>
      </w:pPr>
    </w:p>
    <w:p w14:paraId="67EB9AD4" w14:textId="77777777" w:rsidR="00AD7106" w:rsidRDefault="00AD7106">
      <w:pPr>
        <w:wordWrap w:val="0"/>
        <w:spacing w:line="240" w:lineRule="atLeast"/>
        <w:ind w:firstLine="560"/>
        <w:jc w:val="left"/>
        <w:rPr>
          <w:rFonts w:ascii="宋体" w:eastAsia="宋体" w:hAnsi="宋体"/>
          <w:color w:val="000000"/>
          <w:sz w:val="28"/>
          <w:szCs w:val="28"/>
        </w:rPr>
      </w:pPr>
    </w:p>
    <w:p w14:paraId="549F9400" w14:textId="77777777" w:rsidR="00AD7106" w:rsidRDefault="00AD7106">
      <w:pPr>
        <w:wordWrap w:val="0"/>
        <w:spacing w:line="240" w:lineRule="atLeast"/>
        <w:ind w:firstLine="560"/>
        <w:jc w:val="left"/>
        <w:rPr>
          <w:rFonts w:ascii="宋体" w:eastAsia="宋体" w:hAnsi="宋体"/>
          <w:color w:val="000000"/>
          <w:sz w:val="28"/>
          <w:szCs w:val="28"/>
        </w:rPr>
      </w:pPr>
    </w:p>
    <w:p w14:paraId="08FDADCD" w14:textId="77777777" w:rsidR="00AD7106" w:rsidRDefault="00AD7106">
      <w:pPr>
        <w:wordWrap w:val="0"/>
        <w:spacing w:line="240" w:lineRule="atLeast"/>
        <w:ind w:firstLine="560"/>
        <w:jc w:val="left"/>
        <w:rPr>
          <w:rFonts w:ascii="宋体" w:eastAsia="宋体" w:hAnsi="宋体"/>
          <w:color w:val="000000"/>
          <w:sz w:val="28"/>
          <w:szCs w:val="28"/>
        </w:rPr>
      </w:pPr>
    </w:p>
    <w:p w14:paraId="0701573C" w14:textId="77777777" w:rsidR="00AD7106" w:rsidRDefault="00AD7106">
      <w:pPr>
        <w:wordWrap w:val="0"/>
        <w:spacing w:line="240" w:lineRule="atLeast"/>
        <w:ind w:firstLine="560"/>
        <w:jc w:val="left"/>
        <w:rPr>
          <w:rFonts w:ascii="宋体" w:eastAsia="宋体" w:hAnsi="宋体"/>
          <w:color w:val="000000"/>
          <w:sz w:val="28"/>
          <w:szCs w:val="28"/>
        </w:rPr>
      </w:pPr>
    </w:p>
    <w:p w14:paraId="597C5064" w14:textId="77777777" w:rsidR="00AD7106" w:rsidRDefault="00AD7106">
      <w:pPr>
        <w:wordWrap w:val="0"/>
        <w:spacing w:line="240" w:lineRule="atLeast"/>
        <w:ind w:firstLine="560"/>
        <w:jc w:val="left"/>
        <w:rPr>
          <w:rFonts w:ascii="宋体" w:eastAsia="宋体" w:hAnsi="宋体"/>
          <w:color w:val="000000"/>
          <w:sz w:val="28"/>
          <w:szCs w:val="28"/>
        </w:rPr>
      </w:pPr>
    </w:p>
    <w:p w14:paraId="112503FE" w14:textId="77777777" w:rsidR="00AD7106" w:rsidRDefault="00AD7106">
      <w:pPr>
        <w:wordWrap w:val="0"/>
        <w:spacing w:line="240" w:lineRule="atLeast"/>
        <w:ind w:firstLine="560"/>
        <w:jc w:val="left"/>
        <w:rPr>
          <w:rFonts w:ascii="宋体" w:eastAsia="宋体" w:hAnsi="宋体"/>
          <w:color w:val="000000"/>
          <w:sz w:val="28"/>
          <w:szCs w:val="28"/>
        </w:rPr>
      </w:pPr>
    </w:p>
    <w:p w14:paraId="5416DDD2" w14:textId="77777777" w:rsidR="00AD7106" w:rsidRDefault="00AD7106">
      <w:pPr>
        <w:wordWrap w:val="0"/>
        <w:spacing w:line="240" w:lineRule="atLeast"/>
        <w:jc w:val="left"/>
        <w:rPr>
          <w:rFonts w:ascii="宋体" w:eastAsia="宋体" w:hAnsi="宋体"/>
          <w:color w:val="000000"/>
          <w:sz w:val="28"/>
          <w:szCs w:val="28"/>
        </w:rPr>
      </w:pPr>
    </w:p>
    <w:p w14:paraId="0C48A41F" w14:textId="77777777" w:rsidR="00AD7106" w:rsidRDefault="00AD7106">
      <w:pPr>
        <w:wordWrap w:val="0"/>
        <w:spacing w:line="240" w:lineRule="atLeast"/>
        <w:jc w:val="left"/>
        <w:rPr>
          <w:rFonts w:ascii="宋体" w:eastAsia="宋体" w:hAnsi="宋体"/>
          <w:color w:val="000000"/>
          <w:sz w:val="28"/>
          <w:szCs w:val="28"/>
        </w:rPr>
      </w:pPr>
    </w:p>
    <w:p w14:paraId="59CD0324" w14:textId="77777777" w:rsidR="00AD7106" w:rsidRDefault="00AD7106">
      <w:pPr>
        <w:wordWrap w:val="0"/>
        <w:spacing w:line="240" w:lineRule="atLeast"/>
        <w:jc w:val="left"/>
        <w:rPr>
          <w:rFonts w:ascii="宋体" w:eastAsia="宋体" w:hAnsi="宋体"/>
          <w:color w:val="000000"/>
          <w:sz w:val="28"/>
          <w:szCs w:val="28"/>
        </w:rPr>
      </w:pPr>
    </w:p>
    <w:p w14:paraId="28FE59AA" w14:textId="77777777" w:rsidR="00AD7106" w:rsidRDefault="00AD7106">
      <w:pPr>
        <w:wordWrap w:val="0"/>
        <w:spacing w:line="240" w:lineRule="atLeast"/>
        <w:jc w:val="left"/>
        <w:rPr>
          <w:rFonts w:ascii="宋体" w:eastAsia="宋体" w:hAnsi="宋体"/>
          <w:color w:val="000000"/>
          <w:sz w:val="28"/>
          <w:szCs w:val="28"/>
        </w:rPr>
      </w:pPr>
    </w:p>
    <w:p w14:paraId="40C2A394" w14:textId="77777777" w:rsidR="00AD7106" w:rsidRDefault="00AD7106">
      <w:pPr>
        <w:wordWrap w:val="0"/>
        <w:spacing w:line="240" w:lineRule="atLeast"/>
        <w:jc w:val="left"/>
        <w:rPr>
          <w:rFonts w:ascii="宋体" w:eastAsia="宋体" w:hAnsi="宋体"/>
          <w:color w:val="000000"/>
          <w:sz w:val="28"/>
          <w:szCs w:val="28"/>
        </w:rPr>
      </w:pPr>
    </w:p>
    <w:p w14:paraId="060A2FEC" w14:textId="77777777" w:rsidR="00AD7106" w:rsidRDefault="00AD7106">
      <w:pPr>
        <w:wordWrap w:val="0"/>
        <w:spacing w:line="240" w:lineRule="atLeast"/>
        <w:jc w:val="left"/>
        <w:rPr>
          <w:rFonts w:ascii="宋体" w:eastAsia="宋体" w:hAnsi="宋体"/>
          <w:color w:val="000000"/>
          <w:sz w:val="28"/>
          <w:szCs w:val="28"/>
        </w:rPr>
      </w:pPr>
    </w:p>
    <w:p w14:paraId="4FDD2B54" w14:textId="77777777" w:rsidR="00AD7106" w:rsidRDefault="00AD7106">
      <w:pPr>
        <w:wordWrap w:val="0"/>
        <w:spacing w:line="240" w:lineRule="atLeast"/>
        <w:jc w:val="left"/>
        <w:rPr>
          <w:rFonts w:ascii="宋体" w:eastAsia="宋体" w:hAnsi="宋体"/>
          <w:color w:val="000000"/>
          <w:sz w:val="28"/>
          <w:szCs w:val="28"/>
        </w:rPr>
      </w:pPr>
    </w:p>
    <w:p w14:paraId="72D41100" w14:textId="77777777" w:rsidR="00AD7106" w:rsidRDefault="00AD7106">
      <w:pPr>
        <w:wordWrap w:val="0"/>
        <w:spacing w:line="240" w:lineRule="atLeast"/>
        <w:jc w:val="left"/>
        <w:rPr>
          <w:rFonts w:ascii="宋体" w:eastAsia="宋体" w:hAnsi="宋体"/>
          <w:color w:val="000000"/>
          <w:sz w:val="28"/>
          <w:szCs w:val="28"/>
        </w:rPr>
      </w:pPr>
    </w:p>
    <w:p w14:paraId="4C9D24E3" w14:textId="77777777" w:rsidR="00AD7106" w:rsidRDefault="00AD7106">
      <w:pPr>
        <w:wordWrap w:val="0"/>
        <w:spacing w:line="240" w:lineRule="atLeast"/>
        <w:jc w:val="left"/>
        <w:rPr>
          <w:rFonts w:ascii="宋体" w:eastAsia="宋体" w:hAnsi="宋体"/>
          <w:color w:val="000000"/>
          <w:sz w:val="28"/>
          <w:szCs w:val="28"/>
        </w:rPr>
      </w:pPr>
    </w:p>
    <w:p w14:paraId="439CE3EB" w14:textId="77777777" w:rsidR="00AD7106" w:rsidRDefault="00AD7106">
      <w:pPr>
        <w:wordWrap w:val="0"/>
        <w:spacing w:line="240" w:lineRule="atLeast"/>
        <w:jc w:val="left"/>
        <w:rPr>
          <w:rFonts w:ascii="宋体" w:eastAsia="宋体" w:hAnsi="宋体"/>
          <w:color w:val="000000"/>
          <w:sz w:val="28"/>
          <w:szCs w:val="28"/>
        </w:rPr>
      </w:pPr>
    </w:p>
    <w:p w14:paraId="74E084D6" w14:textId="77777777" w:rsidR="00AD7106" w:rsidRDefault="00AD7106">
      <w:pPr>
        <w:wordWrap w:val="0"/>
        <w:spacing w:line="240" w:lineRule="atLeast"/>
        <w:jc w:val="left"/>
        <w:rPr>
          <w:rFonts w:ascii="宋体" w:eastAsia="宋体" w:hAnsi="宋体"/>
          <w:color w:val="000000"/>
          <w:sz w:val="28"/>
          <w:szCs w:val="28"/>
        </w:rPr>
      </w:pPr>
    </w:p>
    <w:p w14:paraId="6454F71B" w14:textId="77777777" w:rsidR="00AD7106" w:rsidRDefault="00AD7106">
      <w:pPr>
        <w:wordWrap w:val="0"/>
        <w:spacing w:line="240" w:lineRule="atLeast"/>
        <w:jc w:val="left"/>
        <w:rPr>
          <w:rFonts w:ascii="宋体" w:eastAsia="宋体" w:hAnsi="宋体"/>
          <w:color w:val="000000"/>
          <w:sz w:val="28"/>
          <w:szCs w:val="28"/>
        </w:rPr>
      </w:pPr>
    </w:p>
    <w:p w14:paraId="2A98C045" w14:textId="77777777" w:rsidR="00AD7106" w:rsidRDefault="00AD7106">
      <w:pPr>
        <w:wordWrap w:val="0"/>
        <w:spacing w:line="240" w:lineRule="atLeast"/>
        <w:jc w:val="left"/>
        <w:rPr>
          <w:rFonts w:ascii="宋体" w:eastAsia="宋体" w:hAnsi="宋体"/>
          <w:color w:val="000000"/>
          <w:sz w:val="28"/>
          <w:szCs w:val="28"/>
        </w:rPr>
      </w:pPr>
    </w:p>
    <w:p w14:paraId="4114DB67" w14:textId="77777777" w:rsidR="00AD7106" w:rsidRDefault="00AD7106">
      <w:pPr>
        <w:wordWrap w:val="0"/>
        <w:spacing w:line="240" w:lineRule="atLeast"/>
        <w:jc w:val="left"/>
        <w:rPr>
          <w:rFonts w:ascii="宋体" w:eastAsia="宋体" w:hAnsi="宋体"/>
          <w:color w:val="000000"/>
          <w:sz w:val="28"/>
          <w:szCs w:val="28"/>
        </w:rPr>
      </w:pPr>
    </w:p>
    <w:p w14:paraId="5831CB12" w14:textId="77777777" w:rsidR="00AD7106" w:rsidRDefault="00AD7106">
      <w:pPr>
        <w:wordWrap w:val="0"/>
        <w:spacing w:line="240" w:lineRule="atLeast"/>
        <w:jc w:val="left"/>
        <w:rPr>
          <w:rFonts w:ascii="宋体" w:eastAsia="宋体" w:hAnsi="宋体"/>
          <w:color w:val="000000"/>
          <w:sz w:val="28"/>
          <w:szCs w:val="28"/>
        </w:rPr>
      </w:pPr>
    </w:p>
    <w:p w14:paraId="0948446A" w14:textId="77777777" w:rsidR="00AD7106" w:rsidRDefault="00AD7106">
      <w:pPr>
        <w:wordWrap w:val="0"/>
        <w:spacing w:line="240" w:lineRule="atLeast"/>
        <w:jc w:val="left"/>
        <w:rPr>
          <w:rFonts w:ascii="宋体" w:eastAsia="宋体" w:hAnsi="宋体"/>
          <w:color w:val="000000"/>
          <w:sz w:val="28"/>
          <w:szCs w:val="28"/>
        </w:rPr>
      </w:pPr>
    </w:p>
    <w:p w14:paraId="347545F0" w14:textId="77777777" w:rsidR="00AD7106" w:rsidRDefault="00AD7106">
      <w:pPr>
        <w:wordWrap w:val="0"/>
        <w:spacing w:line="240" w:lineRule="atLeast"/>
        <w:jc w:val="left"/>
        <w:rPr>
          <w:rFonts w:ascii="宋体" w:eastAsia="宋体" w:hAnsi="宋体"/>
          <w:color w:val="000000"/>
          <w:sz w:val="28"/>
          <w:szCs w:val="28"/>
        </w:rPr>
      </w:pPr>
    </w:p>
    <w:p w14:paraId="1208E135" w14:textId="77777777" w:rsidR="00AD7106" w:rsidRDefault="00AD7106">
      <w:pPr>
        <w:wordWrap w:val="0"/>
        <w:spacing w:line="240" w:lineRule="atLeast"/>
        <w:jc w:val="left"/>
        <w:rPr>
          <w:rFonts w:ascii="宋体" w:eastAsia="宋体" w:hAnsi="宋体"/>
          <w:color w:val="000000"/>
          <w:sz w:val="28"/>
          <w:szCs w:val="28"/>
        </w:rPr>
      </w:pPr>
    </w:p>
    <w:p w14:paraId="79B459A2" w14:textId="77777777" w:rsidR="00AD7106" w:rsidRDefault="00AD7106">
      <w:pPr>
        <w:wordWrap w:val="0"/>
        <w:spacing w:line="240" w:lineRule="atLeast"/>
        <w:jc w:val="left"/>
        <w:rPr>
          <w:rFonts w:ascii="宋体" w:eastAsia="宋体" w:hAnsi="宋体"/>
          <w:color w:val="000000"/>
          <w:sz w:val="28"/>
          <w:szCs w:val="28"/>
        </w:rPr>
      </w:pPr>
    </w:p>
    <w:p w14:paraId="16DFA293" w14:textId="77777777" w:rsidR="00AD7106" w:rsidRDefault="00AD7106">
      <w:pPr>
        <w:wordWrap w:val="0"/>
        <w:spacing w:line="240" w:lineRule="atLeast"/>
        <w:jc w:val="left"/>
        <w:rPr>
          <w:rFonts w:ascii="宋体" w:eastAsia="宋体" w:hAnsi="宋体"/>
          <w:color w:val="000000"/>
          <w:sz w:val="28"/>
          <w:szCs w:val="28"/>
        </w:rPr>
      </w:pPr>
    </w:p>
    <w:p w14:paraId="1C6CABA9" w14:textId="77777777" w:rsidR="00AD7106" w:rsidRDefault="00AD7106">
      <w:pPr>
        <w:wordWrap w:val="0"/>
        <w:spacing w:line="240" w:lineRule="atLeast"/>
        <w:jc w:val="left"/>
        <w:rPr>
          <w:rFonts w:ascii="宋体" w:eastAsia="宋体" w:hAnsi="宋体"/>
          <w:color w:val="000000"/>
          <w:sz w:val="28"/>
          <w:szCs w:val="28"/>
        </w:rPr>
      </w:pPr>
    </w:p>
    <w:p w14:paraId="10022619" w14:textId="77777777" w:rsidR="00AD7106" w:rsidRDefault="00AD7106">
      <w:pPr>
        <w:wordWrap w:val="0"/>
        <w:spacing w:line="240" w:lineRule="atLeast"/>
        <w:ind w:firstLine="560"/>
        <w:jc w:val="left"/>
        <w:rPr>
          <w:rFonts w:ascii="宋体" w:eastAsia="宋体" w:hAnsi="宋体"/>
          <w:color w:val="000000"/>
          <w:sz w:val="28"/>
          <w:szCs w:val="28"/>
        </w:rPr>
      </w:pPr>
    </w:p>
    <w:p w14:paraId="3D7C4D4C" w14:textId="77777777" w:rsidR="00AD7106" w:rsidRDefault="00AD7106">
      <w:pPr>
        <w:wordWrap w:val="0"/>
        <w:spacing w:line="240" w:lineRule="atLeast"/>
        <w:ind w:firstLine="560"/>
        <w:jc w:val="left"/>
        <w:rPr>
          <w:rFonts w:ascii="宋体" w:eastAsia="宋体" w:hAnsi="宋体"/>
          <w:color w:val="000000"/>
          <w:sz w:val="28"/>
          <w:szCs w:val="28"/>
        </w:rPr>
      </w:pPr>
    </w:p>
    <w:p w14:paraId="64AE29A2" w14:textId="77777777" w:rsidR="00AD7106" w:rsidRDefault="00AD7106">
      <w:pPr>
        <w:wordWrap w:val="0"/>
        <w:spacing w:line="240" w:lineRule="atLeast"/>
        <w:ind w:firstLine="560"/>
        <w:jc w:val="left"/>
        <w:rPr>
          <w:rFonts w:ascii="宋体" w:eastAsia="宋体" w:hAnsi="宋体"/>
          <w:color w:val="000000"/>
          <w:sz w:val="28"/>
          <w:szCs w:val="28"/>
        </w:rPr>
      </w:pPr>
    </w:p>
    <w:p w14:paraId="08802191" w14:textId="77777777" w:rsidR="00AD7106" w:rsidRDefault="00AD7106">
      <w:pPr>
        <w:wordWrap w:val="0"/>
        <w:spacing w:line="240" w:lineRule="atLeast"/>
        <w:ind w:firstLine="560"/>
        <w:jc w:val="left"/>
        <w:rPr>
          <w:rFonts w:ascii="宋体" w:eastAsia="宋体" w:hAnsi="宋体"/>
          <w:color w:val="000000"/>
          <w:sz w:val="28"/>
          <w:szCs w:val="28"/>
        </w:rPr>
      </w:pPr>
    </w:p>
    <w:p w14:paraId="369478DD" w14:textId="77777777" w:rsidR="00AD7106" w:rsidRDefault="00C86C6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78ED912C" w14:textId="77777777" w:rsidR="00AD7106" w:rsidRDefault="00C86C6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4CE72B7C" w14:textId="77777777" w:rsidR="00AD7106" w:rsidRDefault="00C86C67">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5B7C2077" w14:textId="77777777" w:rsidR="00AD7106" w:rsidRDefault="00AD7106">
      <w:pPr>
        <w:wordWrap w:val="0"/>
        <w:jc w:val="left"/>
        <w:rPr>
          <w:rFonts w:ascii="Calibri" w:eastAsia="宋体" w:hAnsi="宋体"/>
        </w:rPr>
      </w:pPr>
    </w:p>
    <w:sectPr w:rsidR="00AD7106">
      <w:footerReference w:type="default" r:id="rId20"/>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4260" w14:textId="77777777" w:rsidR="00510C29" w:rsidRDefault="00510C29">
      <w:r>
        <w:separator/>
      </w:r>
    </w:p>
  </w:endnote>
  <w:endnote w:type="continuationSeparator" w:id="0">
    <w:p w14:paraId="72B643E9" w14:textId="77777777" w:rsidR="00510C29" w:rsidRDefault="0051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D151" w14:textId="77777777" w:rsidR="00AD7106" w:rsidRDefault="00AD7106">
    <w:pPr>
      <w:wordWrap w:val="0"/>
      <w:jc w:val="center"/>
      <w:rPr>
        <w:rFonts w:ascii="Calibri" w:eastAsia="宋体" w:hAnsi="宋体"/>
      </w:rPr>
    </w:pPr>
  </w:p>
  <w:p w14:paraId="2B66D549" w14:textId="77777777" w:rsidR="00AD7106" w:rsidRDefault="00AD7106">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EE0" w14:textId="77777777" w:rsidR="00AD7106" w:rsidRDefault="00AD7106">
    <w:pPr>
      <w:wordWrap w:val="0"/>
      <w:jc w:val="center"/>
      <w:rPr>
        <w:rFonts w:ascii="Calibri" w:eastAsia="宋体" w:hAnsi="宋体"/>
      </w:rPr>
    </w:pPr>
  </w:p>
  <w:p w14:paraId="40C93627" w14:textId="77777777" w:rsidR="00AD7106" w:rsidRDefault="00AD7106">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9827" w14:textId="77777777" w:rsidR="00AD7106" w:rsidRDefault="00AD7106">
    <w:pPr>
      <w:wordWrap w:val="0"/>
      <w:jc w:val="center"/>
      <w:rPr>
        <w:rFonts w:ascii="Calibri" w:eastAsia="宋体" w:hAnsi="宋体"/>
      </w:rPr>
    </w:pPr>
  </w:p>
  <w:p w14:paraId="4DD8FDA4" w14:textId="77777777" w:rsidR="00AD7106" w:rsidRDefault="00AD7106">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D0A0" w14:textId="77777777" w:rsidR="00AD7106" w:rsidRDefault="00AD7106">
    <w:pPr>
      <w:wordWrap w:val="0"/>
      <w:jc w:val="center"/>
      <w:rPr>
        <w:rFonts w:ascii="Calibri" w:eastAsia="宋体" w:hAnsi="宋体"/>
      </w:rPr>
    </w:pPr>
  </w:p>
  <w:p w14:paraId="790C672F" w14:textId="77777777" w:rsidR="00AD7106" w:rsidRDefault="00AD7106">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C30E" w14:textId="77777777" w:rsidR="00AD7106" w:rsidRDefault="00510C29">
    <w:pPr>
      <w:tabs>
        <w:tab w:val="left" w:pos="4701"/>
        <w:tab w:val="right" w:pos="8306"/>
      </w:tabs>
      <w:wordWrap w:val="0"/>
      <w:snapToGrid w:val="0"/>
      <w:jc w:val="left"/>
      <w:rPr>
        <w:rFonts w:ascii="Times New Roman" w:eastAsia="宋体" w:hAnsi="宋体"/>
        <w:sz w:val="18"/>
        <w:szCs w:val="18"/>
      </w:rPr>
    </w:pPr>
    <w:r>
      <w:rPr>
        <w:sz w:val="18"/>
      </w:rPr>
      <w:pict w14:anchorId="01F1DA12">
        <v:shapetype id="_x0000_t202" coordsize="21600,21600" o:spt="202" path="m,l,21600r21600,l21600,xe">
          <v:stroke joinstyle="miter"/>
          <v:path gradientshapeok="t" o:connecttype="rect"/>
        </v:shapetype>
        <v:shape id="_x0000_s1025"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14:paraId="19344DCD" w14:textId="77777777" w:rsidR="00AD7106" w:rsidRDefault="00C86C67">
                <w:pPr>
                  <w:pStyle w:val="a5"/>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2</w:t>
                </w:r>
                <w:r>
                  <w:rPr>
                    <w:rFonts w:eastAsia="宋体" w:hint="eastAsia"/>
                  </w:rP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5378" w14:textId="77777777" w:rsidR="00AD7106" w:rsidRDefault="00AD7106">
    <w:pPr>
      <w:tabs>
        <w:tab w:val="left" w:pos="4701"/>
        <w:tab w:val="right" w:pos="8306"/>
      </w:tabs>
      <w:wordWrap w:val="0"/>
      <w:snapToGrid w:val="0"/>
      <w:jc w:val="left"/>
      <w:rPr>
        <w:rFonts w:ascii="Times New Roman" w:eastAsia="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CE94" w14:textId="77777777" w:rsidR="00510C29" w:rsidRDefault="00510C29">
      <w:r>
        <w:separator/>
      </w:r>
    </w:p>
  </w:footnote>
  <w:footnote w:type="continuationSeparator" w:id="0">
    <w:p w14:paraId="0301AE21" w14:textId="77777777" w:rsidR="00510C29" w:rsidRDefault="00510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numFmt w:val="decimal"/>
    <w:endnote w:id="-1"/>
    <w:endnote w:id="0"/>
  </w:endnotePr>
  <w:compat>
    <w:balanceSingleByteDoubleByteWidth/>
    <w:useFELayout/>
    <w:compatSetting w:name="compatibilityMode" w:uri="http://schemas.microsoft.com/office/word" w:val="12"/>
    <w:compatSetting w:name="useWord2013TrackBottomHyphenation" w:uri="http://schemas.microsoft.com/office/word" w:val="1"/>
  </w:compat>
  <w:rsids>
    <w:rsidRoot w:val="00814B23"/>
    <w:rsid w:val="00004E91"/>
    <w:rsid w:val="00034B56"/>
    <w:rsid w:val="00051CF9"/>
    <w:rsid w:val="00082ABC"/>
    <w:rsid w:val="00085FFD"/>
    <w:rsid w:val="000F47AA"/>
    <w:rsid w:val="001472B0"/>
    <w:rsid w:val="00162707"/>
    <w:rsid w:val="00164A6E"/>
    <w:rsid w:val="00184DAB"/>
    <w:rsid w:val="001F63B7"/>
    <w:rsid w:val="00214341"/>
    <w:rsid w:val="00220215"/>
    <w:rsid w:val="0024071B"/>
    <w:rsid w:val="002D7860"/>
    <w:rsid w:val="003C217B"/>
    <w:rsid w:val="004466B0"/>
    <w:rsid w:val="00460B1F"/>
    <w:rsid w:val="0048654C"/>
    <w:rsid w:val="00510C29"/>
    <w:rsid w:val="00551E95"/>
    <w:rsid w:val="00585A70"/>
    <w:rsid w:val="0061294E"/>
    <w:rsid w:val="006216F4"/>
    <w:rsid w:val="0063285E"/>
    <w:rsid w:val="006473D5"/>
    <w:rsid w:val="00711760"/>
    <w:rsid w:val="007332B5"/>
    <w:rsid w:val="0078798E"/>
    <w:rsid w:val="00790CBD"/>
    <w:rsid w:val="007A10FF"/>
    <w:rsid w:val="007C656B"/>
    <w:rsid w:val="0080571C"/>
    <w:rsid w:val="00814B23"/>
    <w:rsid w:val="00837C05"/>
    <w:rsid w:val="00865354"/>
    <w:rsid w:val="008B6108"/>
    <w:rsid w:val="0091429F"/>
    <w:rsid w:val="009475D8"/>
    <w:rsid w:val="00982F5C"/>
    <w:rsid w:val="00985628"/>
    <w:rsid w:val="00A001AF"/>
    <w:rsid w:val="00A52222"/>
    <w:rsid w:val="00A6071B"/>
    <w:rsid w:val="00A862AF"/>
    <w:rsid w:val="00AC2DEA"/>
    <w:rsid w:val="00AD7106"/>
    <w:rsid w:val="00AF6634"/>
    <w:rsid w:val="00B050F0"/>
    <w:rsid w:val="00BF6C9D"/>
    <w:rsid w:val="00C0127D"/>
    <w:rsid w:val="00C14B86"/>
    <w:rsid w:val="00C85F16"/>
    <w:rsid w:val="00C86C67"/>
    <w:rsid w:val="00CD36D9"/>
    <w:rsid w:val="00D040E7"/>
    <w:rsid w:val="00D34BBF"/>
    <w:rsid w:val="00DD70AE"/>
    <w:rsid w:val="00EE5069"/>
    <w:rsid w:val="00F07B12"/>
    <w:rsid w:val="00F3048F"/>
    <w:rsid w:val="00F67F9B"/>
    <w:rsid w:val="00FA4DE2"/>
    <w:rsid w:val="00FC398D"/>
    <w:rsid w:val="00FD6672"/>
    <w:rsid w:val="00FE64AB"/>
    <w:rsid w:val="0128308F"/>
    <w:rsid w:val="012E5074"/>
    <w:rsid w:val="014C52D2"/>
    <w:rsid w:val="01946D8C"/>
    <w:rsid w:val="021344F4"/>
    <w:rsid w:val="03847592"/>
    <w:rsid w:val="046634F6"/>
    <w:rsid w:val="04675F43"/>
    <w:rsid w:val="04D07A91"/>
    <w:rsid w:val="04FB38A8"/>
    <w:rsid w:val="05373CD9"/>
    <w:rsid w:val="053C574D"/>
    <w:rsid w:val="05641C06"/>
    <w:rsid w:val="05ED4FA7"/>
    <w:rsid w:val="066C39F6"/>
    <w:rsid w:val="06C45A34"/>
    <w:rsid w:val="06EE0236"/>
    <w:rsid w:val="07450931"/>
    <w:rsid w:val="07A966DC"/>
    <w:rsid w:val="07D03F77"/>
    <w:rsid w:val="08E221A2"/>
    <w:rsid w:val="09AC4198"/>
    <w:rsid w:val="0AAD1C86"/>
    <w:rsid w:val="0AC54267"/>
    <w:rsid w:val="0ADE386F"/>
    <w:rsid w:val="0E3B4035"/>
    <w:rsid w:val="0F15125D"/>
    <w:rsid w:val="0F741C92"/>
    <w:rsid w:val="0FB316FF"/>
    <w:rsid w:val="0FFC327C"/>
    <w:rsid w:val="107E5B40"/>
    <w:rsid w:val="111E32C6"/>
    <w:rsid w:val="11C110AE"/>
    <w:rsid w:val="13AA4A3A"/>
    <w:rsid w:val="14550499"/>
    <w:rsid w:val="146A525A"/>
    <w:rsid w:val="14F20CBE"/>
    <w:rsid w:val="15241ACB"/>
    <w:rsid w:val="15836FA1"/>
    <w:rsid w:val="16B36A80"/>
    <w:rsid w:val="16BC14D0"/>
    <w:rsid w:val="17734475"/>
    <w:rsid w:val="184F28FC"/>
    <w:rsid w:val="18911A00"/>
    <w:rsid w:val="18DF4906"/>
    <w:rsid w:val="19485FD5"/>
    <w:rsid w:val="19C81A31"/>
    <w:rsid w:val="1A41507E"/>
    <w:rsid w:val="1A501238"/>
    <w:rsid w:val="1CC81A45"/>
    <w:rsid w:val="1CD546B2"/>
    <w:rsid w:val="1D0F59E6"/>
    <w:rsid w:val="1D483C7E"/>
    <w:rsid w:val="1DE95D64"/>
    <w:rsid w:val="1E021425"/>
    <w:rsid w:val="1EDC450D"/>
    <w:rsid w:val="1F1D3FCF"/>
    <w:rsid w:val="1F5E35A0"/>
    <w:rsid w:val="2061680D"/>
    <w:rsid w:val="20C30329"/>
    <w:rsid w:val="215366D5"/>
    <w:rsid w:val="216D746B"/>
    <w:rsid w:val="21FD13A8"/>
    <w:rsid w:val="22AF4438"/>
    <w:rsid w:val="22D92DBF"/>
    <w:rsid w:val="235A2F63"/>
    <w:rsid w:val="238A16BB"/>
    <w:rsid w:val="23AA6AFF"/>
    <w:rsid w:val="23E177DC"/>
    <w:rsid w:val="24244278"/>
    <w:rsid w:val="24776CC6"/>
    <w:rsid w:val="248D6DAD"/>
    <w:rsid w:val="2537707C"/>
    <w:rsid w:val="258B1744"/>
    <w:rsid w:val="25981F90"/>
    <w:rsid w:val="25A56657"/>
    <w:rsid w:val="26505372"/>
    <w:rsid w:val="27001F67"/>
    <w:rsid w:val="27DC5CCF"/>
    <w:rsid w:val="27E87AD9"/>
    <w:rsid w:val="296A5773"/>
    <w:rsid w:val="29871E66"/>
    <w:rsid w:val="2A2D351F"/>
    <w:rsid w:val="2AA62D6C"/>
    <w:rsid w:val="2AFC5C6A"/>
    <w:rsid w:val="2B0F6E1C"/>
    <w:rsid w:val="2B537A7C"/>
    <w:rsid w:val="2B5A5182"/>
    <w:rsid w:val="2DAC6E9C"/>
    <w:rsid w:val="2DD253AA"/>
    <w:rsid w:val="2E2F24D6"/>
    <w:rsid w:val="2F362076"/>
    <w:rsid w:val="2F5A77D1"/>
    <w:rsid w:val="2FCA0C65"/>
    <w:rsid w:val="302D457E"/>
    <w:rsid w:val="303E609B"/>
    <w:rsid w:val="312D2FDE"/>
    <w:rsid w:val="31E5693A"/>
    <w:rsid w:val="32024173"/>
    <w:rsid w:val="32AD2028"/>
    <w:rsid w:val="337079F6"/>
    <w:rsid w:val="34390E5B"/>
    <w:rsid w:val="346B56EE"/>
    <w:rsid w:val="35310202"/>
    <w:rsid w:val="35D00F60"/>
    <w:rsid w:val="35D14A67"/>
    <w:rsid w:val="36232952"/>
    <w:rsid w:val="36567A10"/>
    <w:rsid w:val="36B515F4"/>
    <w:rsid w:val="36BA6085"/>
    <w:rsid w:val="394959E6"/>
    <w:rsid w:val="396A58B5"/>
    <w:rsid w:val="3A233158"/>
    <w:rsid w:val="3A2B64B1"/>
    <w:rsid w:val="3B956913"/>
    <w:rsid w:val="3C042C27"/>
    <w:rsid w:val="3C5A538F"/>
    <w:rsid w:val="3CCE044D"/>
    <w:rsid w:val="3CD11F48"/>
    <w:rsid w:val="3ED3482E"/>
    <w:rsid w:val="3F9B3990"/>
    <w:rsid w:val="3FD81B4D"/>
    <w:rsid w:val="40166453"/>
    <w:rsid w:val="40BD1F0B"/>
    <w:rsid w:val="41237369"/>
    <w:rsid w:val="42CA6786"/>
    <w:rsid w:val="435D0634"/>
    <w:rsid w:val="44197BB4"/>
    <w:rsid w:val="447F04CC"/>
    <w:rsid w:val="45147316"/>
    <w:rsid w:val="45BD0FBC"/>
    <w:rsid w:val="47524AC2"/>
    <w:rsid w:val="47561409"/>
    <w:rsid w:val="486B1E3D"/>
    <w:rsid w:val="49505C17"/>
    <w:rsid w:val="49960B7B"/>
    <w:rsid w:val="4B073B95"/>
    <w:rsid w:val="4B923C92"/>
    <w:rsid w:val="4BD62893"/>
    <w:rsid w:val="4BF47C58"/>
    <w:rsid w:val="4C4438F8"/>
    <w:rsid w:val="4CAE0518"/>
    <w:rsid w:val="4DA12E50"/>
    <w:rsid w:val="4DCD2565"/>
    <w:rsid w:val="4DFF42D0"/>
    <w:rsid w:val="506A21C2"/>
    <w:rsid w:val="50E6077B"/>
    <w:rsid w:val="51156230"/>
    <w:rsid w:val="51ED1B1A"/>
    <w:rsid w:val="52015E3B"/>
    <w:rsid w:val="52131DFD"/>
    <w:rsid w:val="527B334E"/>
    <w:rsid w:val="52DE73DA"/>
    <w:rsid w:val="52F34604"/>
    <w:rsid w:val="53135B1F"/>
    <w:rsid w:val="53FF2BFF"/>
    <w:rsid w:val="54665576"/>
    <w:rsid w:val="54C3111D"/>
    <w:rsid w:val="553F1B41"/>
    <w:rsid w:val="559E65D6"/>
    <w:rsid w:val="55A4272A"/>
    <w:rsid w:val="55C85750"/>
    <w:rsid w:val="560F6AC8"/>
    <w:rsid w:val="56377BF0"/>
    <w:rsid w:val="56DD6EF6"/>
    <w:rsid w:val="58001651"/>
    <w:rsid w:val="588660F6"/>
    <w:rsid w:val="58E255CA"/>
    <w:rsid w:val="5A600A5A"/>
    <w:rsid w:val="5B4B64CE"/>
    <w:rsid w:val="5C2D72B9"/>
    <w:rsid w:val="5D15755C"/>
    <w:rsid w:val="5D915CD6"/>
    <w:rsid w:val="5DBF2F04"/>
    <w:rsid w:val="5DFC0D4B"/>
    <w:rsid w:val="5EE72DCF"/>
    <w:rsid w:val="5EE85043"/>
    <w:rsid w:val="5F291746"/>
    <w:rsid w:val="5F572CE9"/>
    <w:rsid w:val="60266BEE"/>
    <w:rsid w:val="60D14EF2"/>
    <w:rsid w:val="636838D1"/>
    <w:rsid w:val="63E41C2F"/>
    <w:rsid w:val="640B2A53"/>
    <w:rsid w:val="651228FE"/>
    <w:rsid w:val="65173774"/>
    <w:rsid w:val="66D07766"/>
    <w:rsid w:val="67E31CC4"/>
    <w:rsid w:val="68EE411C"/>
    <w:rsid w:val="69CC5F69"/>
    <w:rsid w:val="6A0A692A"/>
    <w:rsid w:val="6CA25846"/>
    <w:rsid w:val="6CA4195A"/>
    <w:rsid w:val="6D446D7D"/>
    <w:rsid w:val="6E6A7122"/>
    <w:rsid w:val="6F100A56"/>
    <w:rsid w:val="6F443B64"/>
    <w:rsid w:val="6FBC2A5B"/>
    <w:rsid w:val="6FF041BE"/>
    <w:rsid w:val="6FF22C62"/>
    <w:rsid w:val="706077F1"/>
    <w:rsid w:val="70617859"/>
    <w:rsid w:val="71AD01EF"/>
    <w:rsid w:val="721175D4"/>
    <w:rsid w:val="721F5EEF"/>
    <w:rsid w:val="72303B90"/>
    <w:rsid w:val="72890114"/>
    <w:rsid w:val="72E65BC4"/>
    <w:rsid w:val="74193A81"/>
    <w:rsid w:val="77091413"/>
    <w:rsid w:val="77AB3DBA"/>
    <w:rsid w:val="77F7453F"/>
    <w:rsid w:val="783D6EDB"/>
    <w:rsid w:val="794A7329"/>
    <w:rsid w:val="7A706CD3"/>
    <w:rsid w:val="7A846FB2"/>
    <w:rsid w:val="7AB87E2B"/>
    <w:rsid w:val="7ABA1F43"/>
    <w:rsid w:val="7AE830C7"/>
    <w:rsid w:val="7BB22294"/>
    <w:rsid w:val="7BB67B5D"/>
    <w:rsid w:val="7DAF5819"/>
    <w:rsid w:val="7DC26A8E"/>
    <w:rsid w:val="7EC5266A"/>
    <w:rsid w:val="7EE369D7"/>
    <w:rsid w:val="7F4E267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8DC7DBE"/>
  <w15:docId w15:val="{63E5011A-CF19-472F-8DBD-E33BCB19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pPr>
    <w:rPr>
      <w:sz w:val="18"/>
      <w:szCs w:val="18"/>
    </w:rPr>
  </w:style>
  <w:style w:type="paragraph" w:styleId="a6">
    <w:name w:val="header"/>
    <w:basedOn w:val="a"/>
    <w:qFormat/>
    <w:pPr>
      <w:tabs>
        <w:tab w:val="center" w:pos="4153"/>
        <w:tab w:val="right" w:pos="8306"/>
      </w:tabs>
    </w:pPr>
    <w:rPr>
      <w:sz w:val="18"/>
      <w:szCs w:val="18"/>
    </w:rPr>
  </w:style>
  <w:style w:type="paragraph" w:styleId="TOC1">
    <w:name w:val="toc 1"/>
    <w:next w:val="a"/>
    <w:uiPriority w:val="28"/>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7">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8">
    <w:name w:val="Title"/>
    <w:uiPriority w:val="6"/>
    <w:qFormat/>
    <w:pPr>
      <w:jc w:val="center"/>
    </w:pPr>
    <w:rPr>
      <w:rFonts w:ascii="Malgun Gothic" w:eastAsia="Malgun Gothic" w:hAnsi="Malgun Gothic" w:cstheme="minorBidi"/>
      <w:b/>
      <w:sz w:val="32"/>
      <w:szCs w:val="32"/>
    </w:rPr>
  </w:style>
  <w:style w:type="character" w:styleId="a9">
    <w:name w:val="Strong"/>
    <w:uiPriority w:val="20"/>
    <w:qFormat/>
    <w:rPr>
      <w:b/>
      <w:w w:val="100"/>
      <w:sz w:val="21"/>
      <w:szCs w:val="21"/>
      <w:shd w:val="clear" w:color="auto" w:fill="auto"/>
    </w:rPr>
  </w:style>
  <w:style w:type="character" w:styleId="aa">
    <w:name w:val="Emphasis"/>
    <w:uiPriority w:val="18"/>
    <w:qFormat/>
    <w:rPr>
      <w:i/>
      <w:w w:val="100"/>
      <w:sz w:val="21"/>
      <w:szCs w:val="21"/>
      <w:shd w:val="clear" w:color="auto" w:fill="auto"/>
    </w:rPr>
  </w:style>
  <w:style w:type="paragraph" w:styleId="ab">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c">
    <w:name w:val="Quote"/>
    <w:uiPriority w:val="21"/>
    <w:qFormat/>
    <w:pPr>
      <w:ind w:left="864" w:right="864"/>
      <w:jc w:val="center"/>
    </w:pPr>
    <w:rPr>
      <w:rFonts w:ascii="Malgun Gothic" w:eastAsia="Malgun Gothic" w:hAnsi="Malgun Gothic" w:cstheme="minorBidi"/>
      <w:i/>
      <w:color w:val="404040"/>
      <w:sz w:val="21"/>
      <w:szCs w:val="21"/>
    </w:rPr>
  </w:style>
  <w:style w:type="paragraph" w:styleId="ad">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e">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character" w:customStyle="1" w:styleId="a4">
    <w:name w:val="批注框文本 字符"/>
    <w:basedOn w:val="a0"/>
    <w:link w:val="a3"/>
    <w:qFormat/>
    <w:rPr>
      <w:rFonts w:ascii="Malgun Gothic" w:eastAsia="Malgun Gothic" w:hAnsi="Malgun Gothic" w:cstheme="minorBidi"/>
      <w:sz w:val="18"/>
      <w:szCs w:val="18"/>
    </w:rPr>
  </w:style>
  <w:style w:type="table" w:styleId="af">
    <w:name w:val="Table Grid"/>
    <w:basedOn w:val="a1"/>
    <w:uiPriority w:val="39"/>
    <w:rsid w:val="002D78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0"/>
    <customShpInfo spid="_x0000_s2049"/>
    <customShpInfo spid="_x0000_s1026"/>
    <customShpInfo spid="_x0000_s1027"/>
    <customShpInfo spid="_x0000_s1028"/>
    <customShpInfo spid="_x0000_s1029"/>
    <customShpInfo spid="_x0000_s1030"/>
    <customShpInfo spid="_x0000_s1031"/>
    <customShpInfo spid="_x0000_s1035"/>
    <customShpInfo spid="_x0000_s1034"/>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61</cp:revision>
  <cp:lastPrinted>2019-05-28T03:40:00Z</cp:lastPrinted>
  <dcterms:created xsi:type="dcterms:W3CDTF">2019-03-06T06:11:00Z</dcterms:created>
  <dcterms:modified xsi:type="dcterms:W3CDTF">2022-03-28T08:32:00Z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