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F8D0" w14:textId="501623B2" w:rsidR="00B375AE" w:rsidRDefault="00B375AE" w:rsidP="00B375AE">
      <w:pPr>
        <w:wordWrap w:val="0"/>
        <w:rPr>
          <w:rFonts w:ascii="Times New Roman" w:eastAsia="宋体" w:hAnsi="宋体"/>
          <w:sz w:val="52"/>
          <w:szCs w:val="52"/>
        </w:rPr>
      </w:pPr>
      <w:r>
        <w:rPr>
          <w:rFonts w:ascii="Times New Roman" w:eastAsia="宋体" w:hAnsi="宋体" w:hint="eastAsia"/>
          <w:noProof/>
          <w:sz w:val="20"/>
          <w:szCs w:val="20"/>
        </w:rPr>
        <w:drawing>
          <wp:anchor distT="0" distB="0" distL="114300" distR="114300" simplePos="0" relativeHeight="251660800" behindDoc="0" locked="0" layoutInCell="1" allowOverlap="1" wp14:anchorId="53897EFB" wp14:editId="5CD93CDF">
            <wp:simplePos x="0" y="0"/>
            <wp:positionH relativeFrom="column">
              <wp:posOffset>0</wp:posOffset>
            </wp:positionH>
            <wp:positionV relativeFrom="paragraph">
              <wp:posOffset>393065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013C369C" w14:textId="44963D78" w:rsidR="00970148" w:rsidRDefault="006F2483" w:rsidP="00B375AE">
      <w:pPr>
        <w:wordWrap w:val="0"/>
        <w:ind w:leftChars="2470" w:left="5187"/>
        <w:rPr>
          <w:rFonts w:ascii="Times New Roman" w:eastAsia="宋体" w:hAnsi="宋体"/>
          <w:sz w:val="52"/>
          <w:szCs w:val="52"/>
        </w:rPr>
      </w:pPr>
      <w:r>
        <w:rPr>
          <w:rFonts w:ascii="Times New Roman" w:eastAsia="宋体" w:hAnsi="宋体" w:hint="eastAsia"/>
          <w:sz w:val="52"/>
          <w:szCs w:val="52"/>
        </w:rPr>
        <w:t>LVMS</w:t>
      </w:r>
      <w:r w:rsidR="00AE74E7">
        <w:rPr>
          <w:rFonts w:ascii="Times New Roman" w:eastAsia="宋体" w:hAnsi="宋体"/>
          <w:sz w:val="52"/>
          <w:szCs w:val="52"/>
        </w:rPr>
        <w:t>2</w:t>
      </w:r>
      <w:r>
        <w:rPr>
          <w:rFonts w:ascii="Times New Roman" w:eastAsia="宋体" w:hAnsi="宋体" w:hint="eastAsia"/>
          <w:sz w:val="52"/>
          <w:szCs w:val="52"/>
        </w:rPr>
        <w:t>00</w:t>
      </w:r>
    </w:p>
    <w:p w14:paraId="7E079E5D" w14:textId="2F846414" w:rsidR="00970148" w:rsidRDefault="006F2483" w:rsidP="009534BF">
      <w:pPr>
        <w:wordWrap w:val="0"/>
        <w:ind w:firstLineChars="1000" w:firstLine="5200"/>
        <w:rPr>
          <w:rFonts w:ascii="Times New Roman" w:eastAsia="宋体" w:hAnsi="宋体"/>
          <w:sz w:val="52"/>
          <w:szCs w:val="52"/>
        </w:rPr>
      </w:pPr>
      <w:r>
        <w:rPr>
          <w:rFonts w:ascii="Times New Roman" w:eastAsia="宋体" w:hAnsi="宋体" w:hint="eastAsia"/>
          <w:sz w:val="52"/>
          <w:szCs w:val="52"/>
        </w:rPr>
        <w:t>磁力</w:t>
      </w:r>
      <w:r>
        <w:rPr>
          <w:rFonts w:ascii="Times New Roman" w:eastAsia="宋体" w:hAnsi="宋体"/>
          <w:sz w:val="52"/>
          <w:szCs w:val="52"/>
        </w:rPr>
        <w:t>搅拌器</w:t>
      </w:r>
    </w:p>
    <w:p w14:paraId="05534FA0" w14:textId="77777777" w:rsidR="00970148" w:rsidRDefault="00970148">
      <w:pPr>
        <w:wordWrap w:val="0"/>
        <w:ind w:firstLineChars="900" w:firstLine="4680"/>
        <w:rPr>
          <w:rFonts w:ascii="Times New Roman" w:eastAsia="宋体" w:hAnsi="宋体"/>
          <w:sz w:val="52"/>
          <w:szCs w:val="52"/>
        </w:rPr>
      </w:pPr>
    </w:p>
    <w:p w14:paraId="6822531D" w14:textId="77777777" w:rsidR="00970148" w:rsidRDefault="00970148">
      <w:pPr>
        <w:wordWrap w:val="0"/>
        <w:rPr>
          <w:rFonts w:ascii="Times New Roman" w:eastAsia="宋体" w:hAnsi="宋体"/>
          <w:sz w:val="52"/>
          <w:szCs w:val="52"/>
        </w:rPr>
      </w:pPr>
    </w:p>
    <w:p w14:paraId="07DB5CE6" w14:textId="77777777" w:rsidR="00970148" w:rsidRDefault="006F2483">
      <w:pPr>
        <w:wordWrap w:val="0"/>
        <w:jc w:val="center"/>
      </w:pPr>
      <w:r>
        <w:rPr>
          <w:rFonts w:ascii="Times New Roman" w:eastAsia="宋体" w:hAnsi="宋体" w:hint="eastAsia"/>
          <w:noProof/>
          <w:sz w:val="144"/>
          <w:szCs w:val="144"/>
        </w:rPr>
        <w:drawing>
          <wp:inline distT="0" distB="0" distL="114300" distR="114300" wp14:anchorId="0C5E9726" wp14:editId="23D94EAB">
            <wp:extent cx="5274310" cy="3955415"/>
            <wp:effectExtent l="0" t="0" r="2540" b="6985"/>
            <wp:docPr id="3" name="图片 3" descr="55397f0900a7936352f530cf1aad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5397f0900a7936352f530cf1aadff3"/>
                    <pic:cNvPicPr>
                      <a:picLocks noChangeAspect="1"/>
                    </pic:cNvPicPr>
                  </pic:nvPicPr>
                  <pic:blipFill>
                    <a:blip r:embed="rId9"/>
                    <a:stretch>
                      <a:fillRect/>
                    </a:stretch>
                  </pic:blipFill>
                  <pic:spPr>
                    <a:xfrm>
                      <a:off x="0" y="0"/>
                      <a:ext cx="5274310" cy="3955415"/>
                    </a:xfrm>
                    <a:prstGeom prst="rect">
                      <a:avLst/>
                    </a:prstGeom>
                  </pic:spPr>
                </pic:pic>
              </a:graphicData>
            </a:graphic>
          </wp:inline>
        </w:drawing>
      </w:r>
    </w:p>
    <w:p w14:paraId="3F970A1C" w14:textId="77777777" w:rsidR="00970148" w:rsidRDefault="00970148" w:rsidP="007A3840">
      <w:pPr>
        <w:wordWrap w:val="0"/>
        <w:spacing w:line="480" w:lineRule="auto"/>
        <w:rPr>
          <w:rFonts w:ascii="Times New Roman" w:eastAsia="宋体" w:hAnsi="宋体"/>
          <w:color w:val="000000"/>
          <w:sz w:val="44"/>
          <w:szCs w:val="44"/>
        </w:rPr>
      </w:pPr>
    </w:p>
    <w:p w14:paraId="206BB402" w14:textId="77777777" w:rsidR="00970148" w:rsidRDefault="006F2483">
      <w:pPr>
        <w:wordWrap w:val="0"/>
        <w:spacing w:line="480" w:lineRule="auto"/>
        <w:jc w:val="center"/>
        <w:rPr>
          <w:rFonts w:ascii="Times New Roman" w:eastAsia="宋体" w:hAnsi="宋体"/>
          <w:b/>
          <w:sz w:val="44"/>
          <w:szCs w:val="44"/>
        </w:rPr>
      </w:pPr>
      <w:r>
        <w:rPr>
          <w:rFonts w:ascii="Times New Roman" w:eastAsia="宋体" w:hAnsi="宋体"/>
          <w:color w:val="000000"/>
          <w:sz w:val="44"/>
          <w:szCs w:val="44"/>
        </w:rPr>
        <w:t>上海小聪科技有限公司</w:t>
      </w:r>
    </w:p>
    <w:p w14:paraId="5EE5706A" w14:textId="77777777" w:rsidR="00970148" w:rsidRDefault="00970148">
      <w:pPr>
        <w:spacing w:line="480" w:lineRule="auto"/>
        <w:jc w:val="center"/>
        <w:rPr>
          <w:rFonts w:ascii="Times New Roman" w:eastAsia="宋体" w:hAnsi="宋体"/>
          <w:b/>
          <w:sz w:val="44"/>
          <w:szCs w:val="44"/>
        </w:rPr>
        <w:sectPr w:rsidR="00970148" w:rsidSect="0054325E">
          <w:footerReference w:type="default" r:id="rId10"/>
          <w:endnotePr>
            <w:numFmt w:val="decimal"/>
          </w:endnotePr>
          <w:pgSz w:w="11906" w:h="16838" w:code="9"/>
          <w:pgMar w:top="1440" w:right="1800" w:bottom="1440" w:left="1800" w:header="851" w:footer="992" w:gutter="0"/>
          <w:pgNumType w:start="7"/>
          <w:cols w:space="720"/>
          <w:docGrid w:type="lines" w:linePitch="312" w:charSpace="6144"/>
        </w:sectPr>
      </w:pPr>
    </w:p>
    <w:p w14:paraId="23167B7C" w14:textId="77777777" w:rsidR="00970148" w:rsidRDefault="006F2483">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308C09E2" w14:textId="77777777" w:rsidR="00970148" w:rsidRDefault="006F248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763E1AC" w14:textId="77777777" w:rsidR="00970148" w:rsidRDefault="006F248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1DD52A4D" w14:textId="77777777" w:rsidR="00970148" w:rsidRDefault="006F248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15C482E6" w14:textId="77777777" w:rsidR="00970148" w:rsidRDefault="00970148">
      <w:pPr>
        <w:wordWrap w:val="0"/>
        <w:spacing w:line="480" w:lineRule="auto"/>
        <w:ind w:firstLine="600"/>
        <w:jc w:val="left"/>
        <w:rPr>
          <w:rFonts w:ascii="Times New Roman" w:eastAsia="宋体" w:hAnsi="宋体"/>
          <w:sz w:val="28"/>
          <w:szCs w:val="28"/>
        </w:rPr>
      </w:pPr>
    </w:p>
    <w:p w14:paraId="2EDE6A80" w14:textId="77777777" w:rsidR="00970148" w:rsidRDefault="006F2483">
      <w:pPr>
        <w:autoSpaceDE w:val="0"/>
        <w:autoSpaceDN w:val="0"/>
        <w:jc w:val="center"/>
        <w:rPr>
          <w:rFonts w:ascii="宋体" w:eastAsia="宋体" w:hAnsi="宋体"/>
          <w:b/>
          <w:sz w:val="44"/>
          <w:szCs w:val="44"/>
        </w:rPr>
      </w:pPr>
      <w:r>
        <w:rPr>
          <w:rFonts w:ascii="宋体" w:eastAsia="宋体" w:hAnsi="宋体"/>
          <w:b/>
          <w:sz w:val="44"/>
          <w:szCs w:val="44"/>
        </w:rPr>
        <w:t>开箱检查</w:t>
      </w:r>
    </w:p>
    <w:p w14:paraId="25A88C24"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4E14FA2C" w14:textId="77777777" w:rsidR="00970148" w:rsidRDefault="006F248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5CE5390" w14:textId="77777777" w:rsidR="00970148" w:rsidRDefault="00970148">
      <w:pPr>
        <w:wordWrap w:val="0"/>
        <w:jc w:val="left"/>
        <w:rPr>
          <w:rFonts w:ascii="Times New Roman" w:eastAsia="宋体" w:hAnsi="宋体"/>
          <w:sz w:val="30"/>
          <w:szCs w:val="30"/>
        </w:rPr>
      </w:pPr>
    </w:p>
    <w:p w14:paraId="27686C2B" w14:textId="77777777" w:rsidR="00970148" w:rsidRDefault="00970148">
      <w:pPr>
        <w:wordWrap w:val="0"/>
        <w:jc w:val="left"/>
        <w:rPr>
          <w:rFonts w:ascii="Times New Roman" w:eastAsia="宋体" w:hAnsi="宋体"/>
          <w:sz w:val="30"/>
          <w:szCs w:val="30"/>
        </w:rPr>
      </w:pPr>
    </w:p>
    <w:p w14:paraId="6C0A7194" w14:textId="5DE45C11" w:rsidR="00970148" w:rsidRDefault="006F248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Pr>
          <w:rFonts w:ascii="Times New Roman" w:eastAsia="宋体" w:hAnsi="宋体" w:hint="eastAsia"/>
          <w:sz w:val="28"/>
          <w:szCs w:val="28"/>
        </w:rPr>
        <w:t>2</w:t>
      </w:r>
      <w:r w:rsidR="00C64991">
        <w:rPr>
          <w:rFonts w:ascii="Times New Roman" w:eastAsia="宋体" w:hAnsi="宋体"/>
          <w:sz w:val="28"/>
          <w:szCs w:val="28"/>
        </w:rPr>
        <w:t>2</w:t>
      </w:r>
      <w:r>
        <w:rPr>
          <w:rFonts w:ascii="Times New Roman" w:eastAsia="宋体" w:hAnsi="宋体"/>
          <w:sz w:val="28"/>
          <w:szCs w:val="28"/>
        </w:rPr>
        <w:t>年</w:t>
      </w:r>
      <w:r w:rsidR="0054325E">
        <w:rPr>
          <w:rFonts w:ascii="Times New Roman" w:eastAsia="宋体" w:hAnsi="宋体"/>
          <w:sz w:val="28"/>
          <w:szCs w:val="28"/>
        </w:rPr>
        <w:t>6</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C64991">
        <w:rPr>
          <w:rFonts w:ascii="Times New Roman" w:eastAsia="宋体" w:hAnsi="宋体"/>
          <w:sz w:val="28"/>
          <w:szCs w:val="28"/>
        </w:rPr>
        <w:t>2</w:t>
      </w:r>
      <w:r>
        <w:rPr>
          <w:rFonts w:ascii="Times New Roman" w:eastAsia="宋体" w:hAnsi="宋体"/>
          <w:sz w:val="28"/>
          <w:szCs w:val="28"/>
        </w:rPr>
        <w:t>版</w:t>
      </w:r>
    </w:p>
    <w:p w14:paraId="67B4314D" w14:textId="77777777" w:rsidR="00970148" w:rsidRDefault="00970148">
      <w:pPr>
        <w:autoSpaceDE w:val="0"/>
        <w:autoSpaceDN w:val="0"/>
        <w:rPr>
          <w:rFonts w:eastAsia="黑体" w:hAnsi="黑体"/>
          <w:b/>
          <w:sz w:val="28"/>
          <w:szCs w:val="28"/>
        </w:rPr>
      </w:pPr>
    </w:p>
    <w:p w14:paraId="06D43E9A" w14:textId="77777777" w:rsidR="00970148" w:rsidRDefault="00970148">
      <w:pPr>
        <w:wordWrap w:val="0"/>
        <w:ind w:firstLineChars="1100" w:firstLine="3534"/>
        <w:rPr>
          <w:rFonts w:ascii="Times New Roman" w:eastAsia="宋体" w:hAnsi="Times New Roman"/>
          <w:b/>
          <w:sz w:val="32"/>
          <w:szCs w:val="28"/>
        </w:rPr>
      </w:pPr>
    </w:p>
    <w:p w14:paraId="17725571" w14:textId="77777777" w:rsidR="00970148" w:rsidRDefault="00970148">
      <w:pPr>
        <w:wordWrap w:val="0"/>
        <w:rPr>
          <w:rFonts w:eastAsia="黑体" w:hAnsi="黑体"/>
          <w:b/>
          <w:sz w:val="28"/>
          <w:szCs w:val="28"/>
        </w:rPr>
      </w:pPr>
    </w:p>
    <w:p w14:paraId="18448C12" w14:textId="77777777" w:rsidR="00970148" w:rsidRDefault="00970148">
      <w:pPr>
        <w:wordWrap w:val="0"/>
        <w:jc w:val="center"/>
        <w:rPr>
          <w:rFonts w:ascii="黑体" w:eastAsia="黑体" w:hAnsi="黑体"/>
          <w:b/>
          <w:sz w:val="36"/>
          <w:szCs w:val="36"/>
        </w:rPr>
      </w:pPr>
    </w:p>
    <w:p w14:paraId="18BE54F9" w14:textId="77777777" w:rsidR="00970148" w:rsidRDefault="00970148">
      <w:pPr>
        <w:wordWrap w:val="0"/>
        <w:jc w:val="center"/>
        <w:rPr>
          <w:rFonts w:ascii="黑体" w:eastAsia="黑体" w:hAnsi="黑体"/>
          <w:b/>
          <w:sz w:val="36"/>
          <w:szCs w:val="36"/>
        </w:rPr>
      </w:pPr>
    </w:p>
    <w:p w14:paraId="58CEA468" w14:textId="77777777" w:rsidR="00970148" w:rsidRDefault="006F2483">
      <w:pPr>
        <w:wordWrap w:val="0"/>
        <w:jc w:val="center"/>
        <w:rPr>
          <w:rFonts w:ascii="Times New Roman" w:eastAsia="宋体" w:hAnsi="宋体"/>
          <w:sz w:val="30"/>
          <w:szCs w:val="30"/>
        </w:rPr>
      </w:pPr>
      <w:r>
        <w:rPr>
          <w:rFonts w:ascii="黑体" w:eastAsia="黑体" w:hAnsi="黑体"/>
          <w:b/>
          <w:sz w:val="36"/>
          <w:szCs w:val="36"/>
        </w:rPr>
        <w:lastRenderedPageBreak/>
        <w:t>重 要 说 明</w:t>
      </w:r>
    </w:p>
    <w:p w14:paraId="0A85FC5B" w14:textId="77777777" w:rsidR="00970148" w:rsidRDefault="006F2483">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512EE8FA" w14:textId="77777777" w:rsidR="00970148" w:rsidRDefault="00970148">
      <w:pPr>
        <w:tabs>
          <w:tab w:val="left" w:pos="360"/>
        </w:tabs>
        <w:wordWrap w:val="0"/>
        <w:rPr>
          <w:rFonts w:ascii="黑体" w:eastAsia="黑体" w:hAnsi="黑体"/>
          <w:b/>
          <w:sz w:val="24"/>
          <w:szCs w:val="24"/>
        </w:rPr>
      </w:pPr>
    </w:p>
    <w:p w14:paraId="0FACA853" w14:textId="77777777" w:rsidR="00970148" w:rsidRDefault="006F2483">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6DC22209" w14:textId="77777777" w:rsidR="00970148" w:rsidRDefault="00970148">
      <w:pPr>
        <w:wordWrap w:val="0"/>
        <w:jc w:val="center"/>
        <w:rPr>
          <w:rFonts w:ascii="Times New Roman" w:eastAsia="宋体" w:hAnsi="宋体"/>
          <w:b/>
          <w:sz w:val="32"/>
          <w:szCs w:val="32"/>
        </w:rPr>
      </w:pPr>
    </w:p>
    <w:p w14:paraId="4BA0A1B7" w14:textId="77777777" w:rsidR="00970148" w:rsidRDefault="006F2483">
      <w:pPr>
        <w:wordWrap w:val="0"/>
        <w:jc w:val="center"/>
        <w:rPr>
          <w:rFonts w:ascii="宋体" w:eastAsia="宋体" w:hAnsi="宋体"/>
          <w:sz w:val="20"/>
          <w:szCs w:val="20"/>
        </w:rPr>
      </w:pPr>
      <w:r>
        <w:rPr>
          <w:rFonts w:ascii="Times New Roman" w:eastAsia="宋体" w:hAnsi="宋体"/>
          <w:b/>
          <w:sz w:val="32"/>
          <w:szCs w:val="32"/>
        </w:rPr>
        <w:t>符号说明</w:t>
      </w:r>
    </w:p>
    <w:p w14:paraId="6C68B96D" w14:textId="77777777" w:rsidR="00970148" w:rsidRDefault="007541C7">
      <w:pPr>
        <w:wordWrap w:val="0"/>
        <w:spacing w:line="312" w:lineRule="auto"/>
        <w:ind w:left="1890" w:hanging="1890"/>
        <w:rPr>
          <w:rFonts w:ascii="宋体" w:eastAsia="黑体" w:hAnsi="宋体"/>
          <w:sz w:val="20"/>
          <w:szCs w:val="20"/>
        </w:rPr>
      </w:pPr>
      <w:r>
        <w:rPr>
          <w:sz w:val="20"/>
        </w:rPr>
        <w:pict w14:anchorId="62ABC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50" type="#_x0000_t75" style="position:absolute;left:0;text-align:left;margin-left:26.25pt;margin-top:.85pt;width:29.1pt;height:23.3pt;z-index:251658752;mso-width-relative:page;mso-height-relative:page" filled="t">
            <v:imagedata r:id="rId11" o:title=" "/>
          </v:shape>
        </w:pict>
      </w:r>
      <w:r w:rsidR="006F2483">
        <w:rPr>
          <w:rFonts w:ascii="Calibri" w:eastAsia="宋体" w:hAnsi="宋体"/>
        </w:rPr>
        <w:t xml:space="preserve">                 </w:t>
      </w:r>
      <w:r w:rsidR="006F2483">
        <w:rPr>
          <w:rFonts w:ascii="Calibri" w:eastAsia="黑体" w:hAnsi="宋体"/>
        </w:rPr>
        <w:t xml:space="preserve"> </w:t>
      </w:r>
      <w:r w:rsidR="006F2483">
        <w:rPr>
          <w:rFonts w:ascii="Calibri" w:eastAsia="黑体" w:hAnsi="宋体" w:hint="eastAsia"/>
        </w:rPr>
        <w:t xml:space="preserve">    </w:t>
      </w:r>
      <w:r w:rsidR="006F2483">
        <w:rPr>
          <w:rFonts w:ascii="Calibri" w:eastAsia="黑体" w:hAnsi="宋体"/>
        </w:rPr>
        <w:t xml:space="preserve"> </w:t>
      </w:r>
      <w:r w:rsidR="006F2483">
        <w:rPr>
          <w:rFonts w:ascii="宋体" w:eastAsia="黑体" w:hAnsi="宋体"/>
          <w:sz w:val="20"/>
          <w:szCs w:val="20"/>
        </w:rPr>
        <w:t>一般危险。</w:t>
      </w:r>
    </w:p>
    <w:p w14:paraId="089E8389" w14:textId="77777777" w:rsidR="00970148" w:rsidRDefault="006F248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6704" behindDoc="0" locked="0" layoutInCell="1" allowOverlap="1" wp14:anchorId="72649869" wp14:editId="1837E3F1">
            <wp:simplePos x="0" y="0"/>
            <wp:positionH relativeFrom="column">
              <wp:posOffset>-44450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111250" cy="345440"/>
                    </a:xfrm>
                    <a:prstGeom prst="rect">
                      <a:avLst/>
                    </a:prstGeom>
                    <a:solidFill>
                      <a:srgbClr val="FFFFFF"/>
                    </a:solidFill>
                    <a:ln>
                      <a:noFill/>
                    </a:ln>
                  </pic:spPr>
                </pic:pic>
              </a:graphicData>
            </a:graphic>
          </wp:anchor>
        </w:drawing>
      </w:r>
    </w:p>
    <w:p w14:paraId="4428D8D7" w14:textId="68AE1DE8" w:rsidR="00970148" w:rsidRDefault="006F2483" w:rsidP="006771A7">
      <w:pPr>
        <w:wordWrap w:val="0"/>
        <w:ind w:left="2570" w:hangingChars="800" w:hanging="2570"/>
        <w:rPr>
          <w:rFonts w:ascii="Times New Roman" w:eastAsia="宋体" w:hAnsi="宋体"/>
          <w:b/>
          <w:sz w:val="32"/>
          <w:szCs w:val="32"/>
        </w:rPr>
      </w:pPr>
      <w:r>
        <w:rPr>
          <w:rFonts w:ascii="Times New Roman" w:eastAsia="宋体" w:hAnsi="宋体"/>
          <w:b/>
          <w:sz w:val="32"/>
          <w:szCs w:val="32"/>
        </w:rPr>
        <w:t xml:space="preserve">              </w:t>
      </w:r>
      <w:r w:rsidR="006771A7">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r>
        <w:rPr>
          <w:rFonts w:ascii="Times New Roman" w:eastAsia="宋体" w:hAnsi="宋体"/>
          <w:b/>
          <w:sz w:val="32"/>
          <w:szCs w:val="32"/>
        </w:rPr>
        <w:t xml:space="preserve">             </w:t>
      </w:r>
    </w:p>
    <w:p w14:paraId="6E13812D" w14:textId="77777777" w:rsidR="00970148" w:rsidRDefault="00970148">
      <w:pPr>
        <w:wordWrap w:val="0"/>
        <w:ind w:leftChars="1140" w:left="2394"/>
        <w:rPr>
          <w:rFonts w:ascii="宋体" w:eastAsia="宋体" w:hAnsi="宋体"/>
          <w:sz w:val="20"/>
          <w:szCs w:val="20"/>
        </w:rPr>
      </w:pPr>
    </w:p>
    <w:p w14:paraId="7D4F89B7" w14:textId="6DE0EB8F" w:rsidR="00970148" w:rsidRDefault="006F2483" w:rsidP="006771A7">
      <w:pPr>
        <w:wordWrap w:val="0"/>
        <w:ind w:left="2600" w:hangingChars="1300" w:hanging="2600"/>
        <w:rPr>
          <w:rFonts w:ascii="宋体" w:eastAsia="宋体" w:hAnsi="宋体"/>
          <w:sz w:val="20"/>
          <w:szCs w:val="20"/>
        </w:rPr>
      </w:pPr>
      <w:r>
        <w:rPr>
          <w:noProof/>
          <w:sz w:val="20"/>
        </w:rPr>
        <w:drawing>
          <wp:anchor distT="0" distB="0" distL="114300" distR="114300" simplePos="0" relativeHeight="251657728" behindDoc="0" locked="0" layoutInCell="1" allowOverlap="1" wp14:anchorId="33304854" wp14:editId="5E5385B2">
            <wp:simplePos x="0" y="0"/>
            <wp:positionH relativeFrom="column">
              <wp:posOffset>-31750</wp:posOffset>
            </wp:positionH>
            <wp:positionV relativeFrom="paragraph">
              <wp:posOffset>36830</wp:posOffset>
            </wp:positionV>
            <wp:extent cx="1102360" cy="298450"/>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02995" cy="299085"/>
                    </a:xfrm>
                    <a:prstGeom prst="rect">
                      <a:avLst/>
                    </a:prstGeom>
                    <a:ln cap="flat"/>
                  </pic:spPr>
                </pic:pic>
              </a:graphicData>
            </a:graphic>
          </wp:anchor>
        </w:drawing>
      </w:r>
      <w:r>
        <w:rPr>
          <w:rFonts w:ascii="宋体" w:eastAsia="宋体" w:hAnsi="宋体"/>
          <w:sz w:val="20"/>
          <w:szCs w:val="20"/>
        </w:rPr>
        <w:t xml:space="preserve">                       </w:t>
      </w:r>
      <w:r w:rsidR="006771A7">
        <w:rPr>
          <w:rFonts w:ascii="宋体" w:eastAsia="宋体" w:hAnsi="宋体"/>
          <w:sz w:val="20"/>
          <w:szCs w:val="20"/>
        </w:rPr>
        <w:t xml:space="preserve">  </w:t>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6F6320BF" w14:textId="77777777" w:rsidR="00970148" w:rsidRDefault="00970148">
      <w:pPr>
        <w:wordWrap w:val="0"/>
        <w:ind w:left="2000" w:hanging="2000"/>
        <w:rPr>
          <w:rFonts w:ascii="宋体" w:eastAsia="宋体" w:hAnsi="宋体"/>
          <w:sz w:val="20"/>
          <w:szCs w:val="20"/>
        </w:rPr>
      </w:pPr>
    </w:p>
    <w:p w14:paraId="48EC358C" w14:textId="77777777" w:rsidR="00970148" w:rsidRDefault="00970148">
      <w:pPr>
        <w:wordWrap w:val="0"/>
        <w:rPr>
          <w:rFonts w:ascii="Times New Roman" w:eastAsia="宋体" w:hAnsi="宋体"/>
          <w:b/>
          <w:sz w:val="32"/>
          <w:szCs w:val="32"/>
        </w:rPr>
      </w:pPr>
    </w:p>
    <w:p w14:paraId="28CF26EF" w14:textId="77777777" w:rsidR="00970148" w:rsidRDefault="006F2483">
      <w:pPr>
        <w:wordWrap w:val="0"/>
        <w:jc w:val="center"/>
        <w:rPr>
          <w:rFonts w:ascii="Times New Roman" w:eastAsia="宋体" w:hAnsi="宋体"/>
          <w:b/>
          <w:sz w:val="32"/>
          <w:szCs w:val="32"/>
        </w:rPr>
      </w:pPr>
      <w:r>
        <w:rPr>
          <w:rFonts w:ascii="Times New Roman" w:eastAsia="宋体" w:hAnsi="宋体"/>
          <w:b/>
          <w:sz w:val="32"/>
          <w:szCs w:val="32"/>
        </w:rPr>
        <w:t>安全说明</w:t>
      </w:r>
    </w:p>
    <w:p w14:paraId="2E1567F5"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0641E046" w14:textId="77777777" w:rsidR="00970148" w:rsidRDefault="006F2483">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28458EBC" w14:textId="77777777" w:rsidR="00970148" w:rsidRDefault="00970148">
      <w:pPr>
        <w:wordWrap w:val="0"/>
        <w:jc w:val="left"/>
        <w:rPr>
          <w:rFonts w:ascii="Times New Roman" w:eastAsia="宋体" w:hAnsi="宋体"/>
          <w:sz w:val="20"/>
          <w:szCs w:val="20"/>
        </w:rPr>
      </w:pPr>
    </w:p>
    <w:p w14:paraId="0F8189B5"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778C9C33" w14:textId="11729024"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w:t>
      </w:r>
      <w:r w:rsidR="00A87E64">
        <w:rPr>
          <w:rFonts w:ascii="Times New Roman" w:eastAsia="宋体" w:hAnsi="宋体" w:hint="eastAsia"/>
          <w:sz w:val="20"/>
          <w:szCs w:val="20"/>
        </w:rPr>
        <w:t>保</w:t>
      </w:r>
      <w:r>
        <w:rPr>
          <w:rFonts w:ascii="Times New Roman" w:eastAsia="宋体" w:hAnsi="宋体"/>
          <w:sz w:val="20"/>
          <w:szCs w:val="20"/>
        </w:rPr>
        <w:t>操作人员受过相关培训。</w:t>
      </w:r>
    </w:p>
    <w:p w14:paraId="68513A40"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0F348E7B"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E4AC75E" w14:textId="77777777" w:rsidR="00970148" w:rsidRDefault="00970148">
      <w:pPr>
        <w:wordWrap w:val="0"/>
        <w:jc w:val="left"/>
        <w:rPr>
          <w:rFonts w:ascii="Times New Roman" w:eastAsia="宋体" w:hAnsi="宋体"/>
          <w:sz w:val="20"/>
          <w:szCs w:val="20"/>
        </w:rPr>
      </w:pPr>
    </w:p>
    <w:p w14:paraId="45CF5450"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仪器设计</w:t>
      </w:r>
    </w:p>
    <w:p w14:paraId="3DE261F2" w14:textId="731079A2" w:rsidR="00970148" w:rsidRDefault="006F248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30D4556F"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5CDE58F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5907ED2C"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20228AF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683A5210" w14:textId="77777777" w:rsidR="00970148" w:rsidRDefault="00970148">
      <w:pPr>
        <w:wordWrap w:val="0"/>
        <w:jc w:val="left"/>
        <w:rPr>
          <w:rFonts w:ascii="Times New Roman" w:eastAsia="宋体" w:hAnsi="宋体"/>
          <w:b/>
          <w:sz w:val="20"/>
          <w:szCs w:val="20"/>
        </w:rPr>
      </w:pPr>
    </w:p>
    <w:p w14:paraId="206B2753"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9D06A20" w14:textId="77777777" w:rsidR="00970148" w:rsidRDefault="00970148">
      <w:pPr>
        <w:wordWrap w:val="0"/>
        <w:jc w:val="left"/>
        <w:rPr>
          <w:rFonts w:ascii="Times New Roman" w:eastAsia="宋体" w:hAnsi="宋体"/>
          <w:b/>
          <w:sz w:val="20"/>
          <w:szCs w:val="20"/>
        </w:rPr>
      </w:pPr>
    </w:p>
    <w:p w14:paraId="5B8438B2"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7A7FF42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9C6872A"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703C07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49FDC69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7B868B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68954655"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41B82AA2"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处理病原体介质时，请使用密闭容器并在合适的通风橱中进行。如有其他任何问题，请联系小聪公司</w:t>
      </w:r>
    </w:p>
    <w:p w14:paraId="51485713" w14:textId="27B12841" w:rsidR="00970148" w:rsidRDefault="006F2483">
      <w:pPr>
        <w:wordWrap w:val="0"/>
        <w:ind w:left="2520" w:hanging="2520"/>
        <w:jc w:val="left"/>
        <w:rPr>
          <w:rFonts w:ascii="Times New Roman" w:eastAsia="宋体" w:hAnsi="宋体"/>
          <w:sz w:val="20"/>
          <w:szCs w:val="20"/>
        </w:rPr>
      </w:pPr>
      <w:r>
        <w:rPr>
          <w:rFonts w:ascii="Times New Roman" w:eastAsia="宋体" w:hAnsi="宋体"/>
          <w:b/>
          <w:sz w:val="20"/>
          <w:szCs w:val="20"/>
        </w:rPr>
        <w:t xml:space="preserve"> </w:t>
      </w:r>
      <w:r>
        <w:rPr>
          <w:rFonts w:ascii="Times New Roman" w:eastAsia="宋体" w:hAnsi="宋体"/>
          <w:sz w:val="20"/>
          <w:szCs w:val="20"/>
        </w:rPr>
        <w:t>本仪器仅适用于对处理过程中产生的能量不发生危险反应的介质；同时被处理的物质也不能与其他方式产生的能量反应，如光照。</w:t>
      </w:r>
    </w:p>
    <w:p w14:paraId="5F416604" w14:textId="744C6B15"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由于磁力搅拌子的高速转动，可能导致仪器盘面升温。</w:t>
      </w:r>
    </w:p>
    <w:p w14:paraId="6AF399C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1E5FE1A1"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5F5FB215" w14:textId="77777777" w:rsidR="00970148" w:rsidRDefault="00970148">
      <w:pPr>
        <w:wordWrap w:val="0"/>
        <w:ind w:left="2520" w:hanging="2520"/>
        <w:jc w:val="left"/>
        <w:rPr>
          <w:rFonts w:ascii="Times New Roman" w:eastAsia="宋体" w:hAnsi="宋体"/>
          <w:sz w:val="20"/>
          <w:szCs w:val="20"/>
        </w:rPr>
      </w:pPr>
    </w:p>
    <w:p w14:paraId="753FAC3D" w14:textId="77777777" w:rsidR="00970148" w:rsidRDefault="00970148">
      <w:pPr>
        <w:wordWrap w:val="0"/>
        <w:ind w:left="2520" w:hanging="2520"/>
        <w:jc w:val="left"/>
        <w:rPr>
          <w:rFonts w:ascii="Times New Roman" w:eastAsia="宋体" w:hAnsi="宋体"/>
          <w:sz w:val="20"/>
          <w:szCs w:val="20"/>
        </w:rPr>
      </w:pPr>
    </w:p>
    <w:p w14:paraId="26BF8D7B" w14:textId="77777777" w:rsidR="00970148" w:rsidRDefault="006F2483">
      <w:pPr>
        <w:wordWrap w:val="0"/>
        <w:jc w:val="left"/>
        <w:rPr>
          <w:rFonts w:ascii="Times New Roman" w:eastAsia="宋体" w:hAnsi="宋体"/>
          <w:b/>
          <w:sz w:val="20"/>
          <w:szCs w:val="20"/>
        </w:rPr>
      </w:pPr>
      <w:r>
        <w:rPr>
          <w:rFonts w:ascii="Times New Roman" w:eastAsia="宋体" w:hAnsi="宋体"/>
          <w:b/>
          <w:sz w:val="20"/>
          <w:szCs w:val="20"/>
        </w:rPr>
        <w:t>实验步骤</w:t>
      </w:r>
    </w:p>
    <w:p w14:paraId="1DA3822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24C3C25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05027C3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4B63F4D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4B4B20C" w14:textId="77777777" w:rsidR="00970148" w:rsidRDefault="00970148">
      <w:pPr>
        <w:wordWrap w:val="0"/>
        <w:ind w:left="2520" w:hanging="2520"/>
        <w:jc w:val="left"/>
        <w:rPr>
          <w:rFonts w:ascii="Times New Roman" w:eastAsia="宋体" w:hAnsi="宋体"/>
          <w:sz w:val="20"/>
          <w:szCs w:val="20"/>
        </w:rPr>
      </w:pPr>
    </w:p>
    <w:p w14:paraId="331F5D50"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554B8F91" w14:textId="72747222"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4ECF8EC8" w14:textId="77777777" w:rsidR="00970148" w:rsidRDefault="006F2483" w:rsidP="006771A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0BA57815" w14:textId="77777777" w:rsidR="00970148" w:rsidRDefault="006F2483" w:rsidP="006771A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65FC86E8" w14:textId="77777777" w:rsidR="00970148" w:rsidRDefault="00970148">
      <w:pPr>
        <w:wordWrap w:val="0"/>
        <w:ind w:left="2520" w:hanging="2520"/>
        <w:jc w:val="left"/>
        <w:rPr>
          <w:rFonts w:ascii="Times New Roman" w:eastAsia="宋体" w:hAnsi="宋体"/>
          <w:sz w:val="20"/>
          <w:szCs w:val="20"/>
        </w:rPr>
      </w:pPr>
    </w:p>
    <w:p w14:paraId="23D064D9"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0CB9A84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4978B422"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36A3531F"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32B88CC7" w14:textId="77777777" w:rsidR="00970148" w:rsidRDefault="00970148">
      <w:pPr>
        <w:wordWrap w:val="0"/>
        <w:ind w:left="2520" w:hanging="2520"/>
        <w:jc w:val="left"/>
        <w:rPr>
          <w:rFonts w:ascii="Times New Roman" w:eastAsia="宋体" w:hAnsi="宋体"/>
          <w:sz w:val="20"/>
          <w:szCs w:val="20"/>
        </w:rPr>
      </w:pPr>
    </w:p>
    <w:p w14:paraId="6CFD70D4"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1DE5A3E"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A38E5A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53CEE513"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4336E697" w14:textId="77777777" w:rsidR="00970148" w:rsidRDefault="00970148">
      <w:pPr>
        <w:wordWrap w:val="0"/>
        <w:ind w:left="2520" w:hanging="2520"/>
        <w:jc w:val="left"/>
        <w:rPr>
          <w:rFonts w:ascii="Times New Roman" w:eastAsia="宋体" w:hAnsi="宋体"/>
          <w:sz w:val="20"/>
          <w:szCs w:val="20"/>
        </w:rPr>
      </w:pPr>
    </w:p>
    <w:p w14:paraId="2C38FCC8" w14:textId="77777777" w:rsidR="00970148" w:rsidRDefault="006F248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21465AE7"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231A0605"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3865A6D6"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2EBE4259"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54042BAB" w14:textId="77777777" w:rsidR="00970148" w:rsidRDefault="006F2483" w:rsidP="006771A7">
      <w:pPr>
        <w:wordWrap w:val="0"/>
        <w:ind w:leftChars="100" w:left="21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3F0C2912" w14:textId="759E8F83" w:rsidR="00970148" w:rsidRDefault="006771A7" w:rsidP="006771A7">
      <w:pPr>
        <w:tabs>
          <w:tab w:val="center" w:pos="4153"/>
        </w:tabs>
        <w:wordWrap w:val="0"/>
        <w:ind w:left="2520" w:hanging="2520"/>
        <w:rPr>
          <w:rFonts w:ascii="Times New Roman" w:eastAsia="宋体" w:hAnsi="宋体"/>
          <w:sz w:val="20"/>
          <w:szCs w:val="20"/>
        </w:rPr>
      </w:pPr>
      <w:r>
        <w:rPr>
          <w:rFonts w:ascii="Times New Roman" w:eastAsia="宋体" w:hAnsi="宋体" w:hint="eastAsia"/>
          <w:sz w:val="20"/>
          <w:szCs w:val="20"/>
        </w:rPr>
        <w:t xml:space="preserve"> </w:t>
      </w:r>
      <w:r>
        <w:rPr>
          <w:rFonts w:ascii="Times New Roman" w:eastAsia="宋体" w:hAnsi="宋体"/>
          <w:sz w:val="20"/>
          <w:szCs w:val="20"/>
        </w:rPr>
        <w:t xml:space="preserve"> </w:t>
      </w:r>
      <w:r>
        <w:rPr>
          <w:rFonts w:ascii="Times New Roman" w:eastAsia="宋体" w:hAnsi="宋体"/>
          <w:sz w:val="20"/>
          <w:szCs w:val="20"/>
        </w:rPr>
        <w:tab/>
      </w:r>
    </w:p>
    <w:p w14:paraId="64C343FF" w14:textId="77777777" w:rsidR="00970148" w:rsidRDefault="00970148">
      <w:pPr>
        <w:wordWrap w:val="0"/>
        <w:ind w:left="2520" w:hanging="2310"/>
        <w:jc w:val="left"/>
        <w:rPr>
          <w:rFonts w:ascii="Times New Roman" w:eastAsia="宋体" w:hAnsi="宋体"/>
          <w:sz w:val="20"/>
          <w:szCs w:val="20"/>
        </w:rPr>
        <w:sectPr w:rsidR="00970148">
          <w:footerReference w:type="default" r:id="rId14"/>
          <w:endnotePr>
            <w:numFmt w:val="decimal"/>
          </w:endnotePr>
          <w:pgSz w:w="11906" w:h="16838"/>
          <w:pgMar w:top="1440" w:right="1800" w:bottom="1440" w:left="1800" w:header="851" w:footer="992" w:gutter="0"/>
          <w:cols w:space="720"/>
          <w:docGrid w:type="lines" w:linePitch="312" w:charSpace="6144"/>
        </w:sectPr>
      </w:pPr>
    </w:p>
    <w:p w14:paraId="3F09E4E8" w14:textId="51F91403" w:rsidR="00FB5F19" w:rsidRDefault="00FB5F19" w:rsidP="00B542F9">
      <w:pPr>
        <w:ind w:left="3855" w:hanging="3855"/>
        <w:jc w:val="center"/>
        <w:rPr>
          <w:rFonts w:ascii="Times New Roman" w:eastAsia="宋体" w:hAnsi="宋体"/>
          <w:b/>
          <w:sz w:val="32"/>
          <w:szCs w:val="32"/>
        </w:rPr>
      </w:pPr>
      <w:r>
        <w:rPr>
          <w:rFonts w:ascii="Times New Roman" w:eastAsia="宋体" w:hAnsi="宋体"/>
          <w:b/>
          <w:sz w:val="32"/>
          <w:szCs w:val="32"/>
        </w:rPr>
        <w:lastRenderedPageBreak/>
        <w:t>开箱</w:t>
      </w:r>
    </w:p>
    <w:p w14:paraId="799F6D9F" w14:textId="77777777" w:rsidR="00FB5F19" w:rsidRDefault="00FB5F19" w:rsidP="00FB5F1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321489DE" w14:textId="126F03A6" w:rsidR="00970148" w:rsidRDefault="00FB5F19">
      <w:pPr>
        <w:wordWrap w:val="0"/>
        <w:ind w:left="2520" w:hanging="2310"/>
        <w:jc w:val="left"/>
        <w:rPr>
          <w:rFonts w:ascii="Times New Roman" w:eastAsia="宋体" w:hAnsi="宋体"/>
          <w:sz w:val="20"/>
          <w:szCs w:val="20"/>
        </w:rPr>
      </w:pPr>
      <w:r w:rsidRPr="00FB5F19">
        <w:rPr>
          <w:rFonts w:ascii="Times New Roman" w:eastAsia="宋体" w:hAnsi="宋体"/>
          <w:sz w:val="20"/>
          <w:szCs w:val="20"/>
        </w:rPr>
        <w:t>-</w:t>
      </w:r>
      <w:r>
        <w:rPr>
          <w:rFonts w:ascii="Times New Roman" w:eastAsia="宋体" w:hAnsi="宋体"/>
          <w:sz w:val="20"/>
          <w:szCs w:val="20"/>
        </w:rPr>
        <w:t xml:space="preserve"> </w:t>
      </w:r>
      <w:r w:rsidR="006F2483">
        <w:rPr>
          <w:rFonts w:ascii="Times New Roman" w:eastAsia="宋体" w:hAnsi="宋体"/>
          <w:sz w:val="20"/>
          <w:szCs w:val="20"/>
        </w:rPr>
        <w:t>请小心拆除包装并检查仪器</w:t>
      </w:r>
      <w:r w:rsidR="006F2483">
        <w:rPr>
          <w:rFonts w:ascii="Times New Roman" w:eastAsia="宋体" w:hAnsi="宋体"/>
          <w:sz w:val="20"/>
          <w:szCs w:val="20"/>
        </w:rPr>
        <w:t xml:space="preserve"> </w:t>
      </w:r>
    </w:p>
    <w:p w14:paraId="58F9E9A1" w14:textId="02AD5017" w:rsidR="00970148" w:rsidRDefault="006F2483">
      <w:pPr>
        <w:wordWrap w:val="0"/>
        <w:ind w:left="2520" w:hanging="2310"/>
        <w:jc w:val="left"/>
        <w:rPr>
          <w:rFonts w:ascii="Times New Roman" w:eastAsia="宋体" w:hAnsi="宋体"/>
          <w:sz w:val="20"/>
          <w:szCs w:val="20"/>
        </w:rPr>
      </w:pPr>
      <w:bookmarkStart w:id="0" w:name="_Hlk97124914"/>
      <w:r>
        <w:rPr>
          <w:rFonts w:ascii="Times New Roman" w:eastAsia="宋体" w:hAnsi="宋体"/>
          <w:sz w:val="20"/>
          <w:szCs w:val="20"/>
        </w:rPr>
        <w:t>-</w:t>
      </w:r>
      <w:r w:rsidR="00FB5F19">
        <w:rPr>
          <w:rFonts w:ascii="Times New Roman" w:eastAsia="宋体" w:hAnsi="宋体"/>
          <w:sz w:val="20"/>
          <w:szCs w:val="20"/>
        </w:rPr>
        <w:t xml:space="preserve"> </w:t>
      </w:r>
      <w:bookmarkEnd w:id="0"/>
      <w:r>
        <w:rPr>
          <w:rFonts w:ascii="Times New Roman" w:eastAsia="宋体" w:hAnsi="宋体"/>
          <w:sz w:val="20"/>
          <w:szCs w:val="20"/>
        </w:rPr>
        <w:t>如果发现任何破损，请填写破损报告并立即通知货运公司</w:t>
      </w:r>
    </w:p>
    <w:p w14:paraId="0684B97B" w14:textId="77777777" w:rsidR="00970148" w:rsidRDefault="006F248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r>
        <w:rPr>
          <w:rFonts w:ascii="Times New Roman" w:eastAsia="宋体" w:hAnsi="宋体"/>
          <w:sz w:val="20"/>
          <w:szCs w:val="20"/>
        </w:rPr>
        <w:t xml:space="preserve"> </w:t>
      </w:r>
    </w:p>
    <w:p w14:paraId="2CCC5E0E" w14:textId="77777777" w:rsidR="00970148" w:rsidRDefault="006F248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374105AB" w14:textId="77777777"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使用说明</w:t>
      </w:r>
      <w:r>
        <w:rPr>
          <w:rFonts w:ascii="Times New Roman" w:eastAsia="宋体" w:hAnsi="宋体"/>
          <w:sz w:val="20"/>
          <w:szCs w:val="20"/>
        </w:rPr>
        <w:t xml:space="preserve"> </w:t>
      </w:r>
    </w:p>
    <w:p w14:paraId="54834F01" w14:textId="77777777" w:rsidR="00970148" w:rsidRDefault="00970148">
      <w:pPr>
        <w:wordWrap w:val="0"/>
        <w:jc w:val="left"/>
        <w:rPr>
          <w:rFonts w:ascii="Times New Roman" w:eastAsia="宋体" w:hAnsi="宋体"/>
          <w:sz w:val="20"/>
          <w:szCs w:val="20"/>
        </w:rPr>
      </w:pPr>
    </w:p>
    <w:p w14:paraId="4C7ACA0E" w14:textId="77777777" w:rsidR="00970148" w:rsidRDefault="006F2483" w:rsidP="00B542F9">
      <w:pPr>
        <w:jc w:val="center"/>
        <w:rPr>
          <w:rFonts w:ascii="Times New Roman" w:eastAsia="宋体" w:hAnsi="宋体"/>
          <w:b/>
          <w:sz w:val="32"/>
          <w:szCs w:val="32"/>
        </w:rPr>
      </w:pPr>
      <w:r>
        <w:rPr>
          <w:rFonts w:ascii="Times New Roman" w:eastAsia="宋体" w:hAnsi="宋体"/>
          <w:b/>
          <w:sz w:val="32"/>
          <w:szCs w:val="32"/>
        </w:rPr>
        <w:t>正确使用</w:t>
      </w:r>
    </w:p>
    <w:p w14:paraId="1DA65C1F" w14:textId="77777777" w:rsidR="00970148" w:rsidRDefault="006F2483" w:rsidP="006771A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228CD5B" w14:textId="0CB186E4"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仪器可用于搅拌液体介质</w:t>
      </w:r>
      <w:r>
        <w:rPr>
          <w:rFonts w:ascii="Times New Roman" w:eastAsia="宋体" w:hAnsi="宋体"/>
          <w:sz w:val="20"/>
          <w:szCs w:val="20"/>
        </w:rPr>
        <w:t xml:space="preserve"> </w:t>
      </w:r>
    </w:p>
    <w:p w14:paraId="425AE976" w14:textId="77777777" w:rsidR="00970148" w:rsidRDefault="006F2483" w:rsidP="006771A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34BB1FB2" w14:textId="6F870C50" w:rsidR="00970148" w:rsidRDefault="006F248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实验室</w:t>
      </w:r>
      <w:r>
        <w:rPr>
          <w:rFonts w:ascii="Times New Roman" w:eastAsia="宋体" w:hAnsi="宋体"/>
          <w:sz w:val="20"/>
          <w:szCs w:val="20"/>
        </w:rPr>
        <w:t xml:space="preserve"> </w:t>
      </w:r>
    </w:p>
    <w:p w14:paraId="09BBC29D"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325B770"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58FAF237"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2E2B2078" w14:textId="77777777" w:rsidR="00970148" w:rsidRDefault="006F2483" w:rsidP="006771A7">
      <w:pPr>
        <w:wordWrap w:val="0"/>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47896912" w14:textId="781D584F"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7D90AA55"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1E37411" w14:textId="77777777" w:rsidR="00970148" w:rsidRDefault="006F2483" w:rsidP="006771A7">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DE88D4F"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D82076F"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6064115A" w14:textId="77777777" w:rsidR="00970148" w:rsidRDefault="006F2483" w:rsidP="006771A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79FA9657"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D666FFC" w14:textId="77777777" w:rsidR="00970148" w:rsidRDefault="00970148">
      <w:pPr>
        <w:wordWrap w:val="0"/>
        <w:jc w:val="left"/>
        <w:rPr>
          <w:rFonts w:ascii="Times New Roman" w:eastAsia="宋体" w:hAnsi="宋体"/>
          <w:sz w:val="20"/>
          <w:szCs w:val="20"/>
        </w:rPr>
      </w:pPr>
    </w:p>
    <w:p w14:paraId="7DE2CB11" w14:textId="77777777" w:rsidR="00970148" w:rsidRDefault="006F2483">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0095580C" w14:textId="77777777" w:rsidR="00970148" w:rsidRDefault="00970148">
      <w:pPr>
        <w:wordWrap w:val="0"/>
        <w:jc w:val="left"/>
        <w:rPr>
          <w:rFonts w:ascii="Times New Roman" w:eastAsia="宋体" w:hAnsi="宋体"/>
          <w:sz w:val="20"/>
          <w:szCs w:val="20"/>
        </w:rPr>
      </w:pPr>
    </w:p>
    <w:p w14:paraId="7C5F640D" w14:textId="77777777" w:rsidR="00970148" w:rsidRDefault="00970148">
      <w:pPr>
        <w:wordWrap w:val="0"/>
        <w:jc w:val="left"/>
        <w:rPr>
          <w:rFonts w:ascii="Times New Roman" w:eastAsia="宋体" w:hAnsi="宋体"/>
          <w:sz w:val="20"/>
          <w:szCs w:val="20"/>
        </w:rPr>
      </w:pPr>
    </w:p>
    <w:p w14:paraId="728E408E" w14:textId="77777777" w:rsidR="00970148" w:rsidRDefault="00970148">
      <w:pPr>
        <w:wordWrap w:val="0"/>
        <w:jc w:val="left"/>
        <w:rPr>
          <w:rFonts w:ascii="Times New Roman" w:eastAsia="宋体" w:hAnsi="宋体"/>
          <w:sz w:val="20"/>
          <w:szCs w:val="20"/>
        </w:rPr>
      </w:pPr>
    </w:p>
    <w:p w14:paraId="564F7A4D" w14:textId="77777777" w:rsidR="00970148" w:rsidRDefault="00970148">
      <w:pPr>
        <w:wordWrap w:val="0"/>
        <w:jc w:val="left"/>
        <w:rPr>
          <w:rFonts w:ascii="Times New Roman" w:eastAsia="宋体" w:hAnsi="宋体"/>
          <w:sz w:val="20"/>
          <w:szCs w:val="20"/>
        </w:rPr>
      </w:pPr>
    </w:p>
    <w:p w14:paraId="4213B969" w14:textId="77777777" w:rsidR="00970148" w:rsidRDefault="00970148">
      <w:pPr>
        <w:wordWrap w:val="0"/>
        <w:jc w:val="left"/>
        <w:rPr>
          <w:rFonts w:ascii="Times New Roman" w:eastAsia="宋体" w:hAnsi="宋体"/>
          <w:sz w:val="20"/>
          <w:szCs w:val="20"/>
        </w:rPr>
      </w:pPr>
    </w:p>
    <w:p w14:paraId="09BCB808" w14:textId="77777777" w:rsidR="00970148" w:rsidRDefault="00970148">
      <w:pPr>
        <w:wordWrap w:val="0"/>
        <w:jc w:val="left"/>
        <w:rPr>
          <w:rFonts w:ascii="Times New Roman" w:eastAsia="宋体" w:hAnsi="宋体"/>
          <w:sz w:val="20"/>
          <w:szCs w:val="20"/>
        </w:rPr>
      </w:pPr>
    </w:p>
    <w:p w14:paraId="27ECB7F1" w14:textId="77777777" w:rsidR="00970148" w:rsidRDefault="00970148">
      <w:pPr>
        <w:wordWrap w:val="0"/>
        <w:jc w:val="left"/>
        <w:rPr>
          <w:rFonts w:ascii="Times New Roman" w:eastAsia="宋体" w:hAnsi="宋体"/>
          <w:sz w:val="20"/>
          <w:szCs w:val="20"/>
        </w:rPr>
      </w:pPr>
    </w:p>
    <w:p w14:paraId="3F595265" w14:textId="77777777" w:rsidR="00970148" w:rsidRDefault="00970148">
      <w:pPr>
        <w:wordWrap w:val="0"/>
        <w:jc w:val="left"/>
        <w:rPr>
          <w:rFonts w:ascii="Times New Roman" w:eastAsia="宋体" w:hAnsi="宋体"/>
          <w:sz w:val="20"/>
          <w:szCs w:val="20"/>
        </w:rPr>
      </w:pPr>
    </w:p>
    <w:p w14:paraId="60BACF38" w14:textId="77777777" w:rsidR="00970148" w:rsidRDefault="00970148">
      <w:pPr>
        <w:wordWrap w:val="0"/>
        <w:jc w:val="left"/>
        <w:rPr>
          <w:rFonts w:ascii="Times New Roman" w:eastAsia="宋体" w:hAnsi="宋体"/>
          <w:sz w:val="20"/>
          <w:szCs w:val="20"/>
        </w:rPr>
      </w:pPr>
    </w:p>
    <w:p w14:paraId="79AC9213" w14:textId="77777777" w:rsidR="00970148" w:rsidRDefault="00970148">
      <w:pPr>
        <w:wordWrap w:val="0"/>
        <w:jc w:val="left"/>
        <w:rPr>
          <w:rFonts w:ascii="Times New Roman" w:eastAsia="宋体" w:hAnsi="宋体"/>
          <w:sz w:val="20"/>
          <w:szCs w:val="20"/>
        </w:rPr>
      </w:pPr>
    </w:p>
    <w:p w14:paraId="6C6CD0F8" w14:textId="77777777" w:rsidR="00970148" w:rsidRDefault="00970148">
      <w:pPr>
        <w:wordWrap w:val="0"/>
        <w:jc w:val="left"/>
        <w:rPr>
          <w:rFonts w:ascii="Times New Roman" w:eastAsia="宋体" w:hAnsi="宋体"/>
          <w:sz w:val="20"/>
          <w:szCs w:val="20"/>
        </w:rPr>
      </w:pPr>
    </w:p>
    <w:p w14:paraId="2599B3DB" w14:textId="77777777" w:rsidR="00970148" w:rsidRDefault="00970148">
      <w:pPr>
        <w:wordWrap w:val="0"/>
        <w:jc w:val="left"/>
        <w:rPr>
          <w:rFonts w:ascii="Times New Roman" w:eastAsia="宋体" w:hAnsi="宋体"/>
          <w:sz w:val="20"/>
          <w:szCs w:val="20"/>
        </w:rPr>
      </w:pPr>
    </w:p>
    <w:p w14:paraId="1495927B" w14:textId="77777777" w:rsidR="00970148" w:rsidRDefault="00970148">
      <w:pPr>
        <w:wordWrap w:val="0"/>
        <w:jc w:val="left"/>
        <w:rPr>
          <w:rFonts w:ascii="Times New Roman" w:eastAsia="宋体" w:hAnsi="宋体"/>
          <w:sz w:val="20"/>
          <w:szCs w:val="20"/>
        </w:rPr>
      </w:pPr>
    </w:p>
    <w:p w14:paraId="49213BD2" w14:textId="77777777" w:rsidR="00970148" w:rsidRDefault="00970148">
      <w:pPr>
        <w:wordWrap w:val="0"/>
        <w:jc w:val="left"/>
        <w:rPr>
          <w:rFonts w:ascii="Times New Roman" w:eastAsia="宋体" w:hAnsi="宋体"/>
          <w:sz w:val="20"/>
          <w:szCs w:val="20"/>
        </w:rPr>
      </w:pPr>
    </w:p>
    <w:p w14:paraId="1B00B78A" w14:textId="77777777" w:rsidR="00970148" w:rsidRDefault="00970148">
      <w:pPr>
        <w:wordWrap w:val="0"/>
        <w:jc w:val="left"/>
        <w:rPr>
          <w:rFonts w:ascii="Times New Roman" w:eastAsia="宋体" w:hAnsi="宋体"/>
          <w:sz w:val="20"/>
          <w:szCs w:val="20"/>
        </w:rPr>
      </w:pPr>
    </w:p>
    <w:p w14:paraId="081DAF4B" w14:textId="77777777" w:rsidR="00970148" w:rsidRDefault="00970148">
      <w:pPr>
        <w:autoSpaceDE w:val="0"/>
        <w:autoSpaceDN w:val="0"/>
        <w:spacing w:line="420" w:lineRule="auto"/>
        <w:jc w:val="left"/>
        <w:rPr>
          <w:rFonts w:ascii="Times New Roman" w:eastAsia="宋体" w:hAnsi="宋体"/>
          <w:sz w:val="30"/>
          <w:szCs w:val="30"/>
        </w:rPr>
        <w:sectPr w:rsidR="00970148">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bookmarkStart w:id="1" w:name="_Toc25160" w:displacedByCustomXml="next"/>
    <w:sdt>
      <w:sdtPr>
        <w:rPr>
          <w:rFonts w:ascii="宋体" w:eastAsia="宋体" w:hAnsi="宋体"/>
        </w:rPr>
        <w:id w:val="147474465"/>
        <w15:color w:val="DBDBDB"/>
        <w:docPartObj>
          <w:docPartGallery w:val="Table of Contents"/>
          <w:docPartUnique/>
        </w:docPartObj>
      </w:sdtPr>
      <w:sdtEndPr/>
      <w:sdtContent>
        <w:p w14:paraId="0207B7D3" w14:textId="77777777" w:rsidR="00FB5F19" w:rsidRDefault="00FB5F19">
          <w:pPr>
            <w:jc w:val="center"/>
            <w:rPr>
              <w:rFonts w:ascii="宋体" w:eastAsia="宋体" w:hAnsi="宋体"/>
            </w:rPr>
          </w:pPr>
        </w:p>
        <w:p w14:paraId="60228C70" w14:textId="77777777" w:rsidR="00FB5F19" w:rsidRDefault="00FB5F19">
          <w:pPr>
            <w:jc w:val="center"/>
            <w:rPr>
              <w:rFonts w:ascii="宋体" w:eastAsia="宋体" w:hAnsi="宋体"/>
            </w:rPr>
          </w:pPr>
        </w:p>
        <w:p w14:paraId="4F6C24AD" w14:textId="77777777" w:rsidR="00FB5F19" w:rsidRDefault="00FB5F19">
          <w:pPr>
            <w:jc w:val="center"/>
            <w:rPr>
              <w:rFonts w:ascii="宋体" w:eastAsia="宋体" w:hAnsi="宋体"/>
            </w:rPr>
          </w:pPr>
        </w:p>
        <w:p w14:paraId="75DA9268" w14:textId="02C7D0F3" w:rsidR="00970148" w:rsidRDefault="006F2483">
          <w:pPr>
            <w:jc w:val="center"/>
            <w:rPr>
              <w:rFonts w:ascii="黑体" w:eastAsia="黑体" w:hAnsi="黑体" w:cs="黑体"/>
              <w:b/>
              <w:bCs/>
              <w:sz w:val="32"/>
              <w:szCs w:val="32"/>
            </w:rPr>
          </w:pPr>
          <w:r w:rsidRPr="00FB5F19">
            <w:rPr>
              <w:rFonts w:ascii="黑体" w:eastAsia="黑体" w:hAnsi="黑体" w:cs="黑体" w:hint="eastAsia"/>
              <w:b/>
              <w:bCs/>
              <w:sz w:val="32"/>
              <w:szCs w:val="32"/>
            </w:rPr>
            <w:t>目录</w:t>
          </w:r>
        </w:p>
        <w:p w14:paraId="46A7B46C" w14:textId="77777777" w:rsidR="00FB5F19" w:rsidRPr="00FB5F19" w:rsidRDefault="00FB5F19">
          <w:pPr>
            <w:jc w:val="center"/>
            <w:rPr>
              <w:rFonts w:ascii="黑体" w:eastAsia="黑体" w:hAnsi="黑体" w:cs="黑体"/>
              <w:b/>
              <w:bCs/>
              <w:sz w:val="32"/>
              <w:szCs w:val="32"/>
            </w:rPr>
          </w:pPr>
        </w:p>
        <w:p w14:paraId="2AB652C3" w14:textId="522FD061" w:rsidR="00614EFB" w:rsidRPr="00FB5F19" w:rsidRDefault="006F2483">
          <w:pPr>
            <w:pStyle w:val="TOC1"/>
            <w:tabs>
              <w:tab w:val="right" w:leader="dot" w:pos="8296"/>
            </w:tabs>
            <w:rPr>
              <w:rFonts w:asciiTheme="minorHAnsi" w:eastAsiaTheme="minorEastAsia" w:hAnsiTheme="minorHAnsi"/>
              <w:noProof/>
              <w:kern w:val="2"/>
              <w:sz w:val="32"/>
              <w:szCs w:val="32"/>
            </w:rPr>
          </w:pPr>
          <w:r w:rsidRPr="00FB5F19">
            <w:rPr>
              <w:rFonts w:ascii="黑体" w:eastAsia="黑体" w:hAnsi="黑体" w:cs="黑体" w:hint="eastAsia"/>
              <w:sz w:val="32"/>
              <w:szCs w:val="32"/>
            </w:rPr>
            <w:fldChar w:fldCharType="begin"/>
          </w:r>
          <w:r w:rsidRPr="00FB5F19">
            <w:rPr>
              <w:rFonts w:ascii="黑体" w:eastAsia="黑体" w:hAnsi="黑体" w:cs="黑体" w:hint="eastAsia"/>
              <w:sz w:val="32"/>
              <w:szCs w:val="32"/>
            </w:rPr>
            <w:instrText xml:space="preserve">TOC \o "1-3" \h \u </w:instrText>
          </w:r>
          <w:r w:rsidRPr="00FB5F19">
            <w:rPr>
              <w:rFonts w:ascii="黑体" w:eastAsia="黑体" w:hAnsi="黑体" w:cs="黑体" w:hint="eastAsia"/>
              <w:sz w:val="32"/>
              <w:szCs w:val="32"/>
            </w:rPr>
            <w:fldChar w:fldCharType="separate"/>
          </w:r>
          <w:hyperlink w:anchor="_Toc95233621" w:history="1">
            <w:r w:rsidR="00614EFB" w:rsidRPr="00FB5F19">
              <w:rPr>
                <w:rStyle w:val="ae"/>
                <w:rFonts w:ascii="Times New Roman" w:eastAsia="宋体" w:hAnsi="宋体"/>
                <w:b/>
                <w:bCs/>
                <w:noProof/>
                <w:sz w:val="32"/>
                <w:szCs w:val="32"/>
              </w:rPr>
              <w:t>一、基本参数和性能</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_Toc95233621 \h </w:instrText>
            </w:r>
            <w:r w:rsidR="00614EFB" w:rsidRPr="00FB5F19">
              <w:rPr>
                <w:noProof/>
                <w:sz w:val="32"/>
                <w:szCs w:val="32"/>
              </w:rPr>
            </w:r>
            <w:r w:rsidR="00614EFB" w:rsidRPr="00FB5F19">
              <w:rPr>
                <w:noProof/>
                <w:sz w:val="32"/>
                <w:szCs w:val="32"/>
              </w:rPr>
              <w:fldChar w:fldCharType="separate"/>
            </w:r>
            <w:r w:rsidR="002156B2">
              <w:rPr>
                <w:noProof/>
                <w:sz w:val="32"/>
                <w:szCs w:val="32"/>
              </w:rPr>
              <w:t>1</w:t>
            </w:r>
            <w:r w:rsidR="00614EFB" w:rsidRPr="00FB5F19">
              <w:rPr>
                <w:noProof/>
                <w:sz w:val="32"/>
                <w:szCs w:val="32"/>
              </w:rPr>
              <w:fldChar w:fldCharType="end"/>
            </w:r>
          </w:hyperlink>
        </w:p>
        <w:p w14:paraId="2F91C767" w14:textId="7A58AD96" w:rsidR="00614EFB" w:rsidRPr="00FB5F19" w:rsidRDefault="007541C7">
          <w:pPr>
            <w:pStyle w:val="TOC1"/>
            <w:tabs>
              <w:tab w:val="right" w:leader="dot" w:pos="8296"/>
            </w:tabs>
            <w:rPr>
              <w:rFonts w:asciiTheme="minorHAnsi" w:eastAsiaTheme="minorEastAsia" w:hAnsiTheme="minorHAnsi"/>
              <w:noProof/>
              <w:kern w:val="2"/>
              <w:sz w:val="32"/>
              <w:szCs w:val="32"/>
            </w:rPr>
          </w:pPr>
          <w:hyperlink w:anchor="_Toc95233622" w:history="1">
            <w:r w:rsidR="00614EFB" w:rsidRPr="00FB5F19">
              <w:rPr>
                <w:rStyle w:val="ae"/>
                <w:rFonts w:ascii="Times New Roman" w:eastAsia="宋体" w:hAnsi="宋体"/>
                <w:b/>
                <w:bCs/>
                <w:noProof/>
                <w:sz w:val="32"/>
                <w:szCs w:val="32"/>
              </w:rPr>
              <w:t>二、基本操作说明</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_Toc95233622 \h </w:instrText>
            </w:r>
            <w:r w:rsidR="00614EFB" w:rsidRPr="00FB5F19">
              <w:rPr>
                <w:noProof/>
                <w:sz w:val="32"/>
                <w:szCs w:val="32"/>
              </w:rPr>
            </w:r>
            <w:r w:rsidR="00614EFB" w:rsidRPr="00FB5F19">
              <w:rPr>
                <w:noProof/>
                <w:sz w:val="32"/>
                <w:szCs w:val="32"/>
              </w:rPr>
              <w:fldChar w:fldCharType="separate"/>
            </w:r>
            <w:r w:rsidR="002156B2">
              <w:rPr>
                <w:noProof/>
                <w:sz w:val="32"/>
                <w:szCs w:val="32"/>
              </w:rPr>
              <w:t>2</w:t>
            </w:r>
            <w:r w:rsidR="00614EFB" w:rsidRPr="00FB5F19">
              <w:rPr>
                <w:noProof/>
                <w:sz w:val="32"/>
                <w:szCs w:val="32"/>
              </w:rPr>
              <w:fldChar w:fldCharType="end"/>
            </w:r>
          </w:hyperlink>
        </w:p>
        <w:p w14:paraId="069B759D" w14:textId="51E20F0E" w:rsidR="00614EFB" w:rsidRPr="00FB5F19" w:rsidRDefault="00614EFB" w:rsidP="00614EFB">
          <w:pPr>
            <w:pStyle w:val="TOC2"/>
            <w:tabs>
              <w:tab w:val="right" w:leader="dot" w:pos="8296"/>
            </w:tabs>
            <w:ind w:left="0"/>
            <w:rPr>
              <w:rFonts w:asciiTheme="minorHAnsi" w:eastAsiaTheme="minorEastAsia" w:hAnsiTheme="minorHAnsi"/>
              <w:noProof/>
              <w:kern w:val="2"/>
              <w:sz w:val="32"/>
              <w:szCs w:val="32"/>
            </w:rPr>
          </w:pPr>
          <w:r w:rsidRPr="00FB5F19">
            <w:rPr>
              <w:rStyle w:val="ae"/>
              <w:rFonts w:ascii="宋体" w:eastAsia="宋体" w:hAnsi="宋体" w:hint="eastAsia"/>
              <w:noProof/>
              <w:color w:val="auto"/>
              <w:sz w:val="32"/>
              <w:szCs w:val="32"/>
              <w:u w:val="none"/>
            </w:rPr>
            <w:t>三、</w:t>
          </w:r>
          <w:hyperlink w:anchor="_Toc95233623" w:history="1">
            <w:r w:rsidRPr="00FB5F19">
              <w:rPr>
                <w:rStyle w:val="ae"/>
                <w:rFonts w:ascii="Times New Roman" w:eastAsia="宋体" w:hAnsi="宋体"/>
                <w:b/>
                <w:noProof/>
                <w:sz w:val="32"/>
                <w:szCs w:val="32"/>
              </w:rPr>
              <w:t>故障代码指示</w:t>
            </w:r>
            <w:r w:rsidRPr="00FB5F19">
              <w:rPr>
                <w:noProof/>
                <w:sz w:val="32"/>
                <w:szCs w:val="32"/>
              </w:rPr>
              <w:tab/>
            </w:r>
            <w:r w:rsidRPr="00FB5F19">
              <w:rPr>
                <w:noProof/>
                <w:sz w:val="32"/>
                <w:szCs w:val="32"/>
              </w:rPr>
              <w:fldChar w:fldCharType="begin"/>
            </w:r>
            <w:r w:rsidRPr="00FB5F19">
              <w:rPr>
                <w:noProof/>
                <w:sz w:val="32"/>
                <w:szCs w:val="32"/>
              </w:rPr>
              <w:instrText xml:space="preserve"> PAGEREF _Toc95233623 \h </w:instrText>
            </w:r>
            <w:r w:rsidRPr="00FB5F19">
              <w:rPr>
                <w:noProof/>
                <w:sz w:val="32"/>
                <w:szCs w:val="32"/>
              </w:rPr>
            </w:r>
            <w:r w:rsidRPr="00FB5F19">
              <w:rPr>
                <w:noProof/>
                <w:sz w:val="32"/>
                <w:szCs w:val="32"/>
              </w:rPr>
              <w:fldChar w:fldCharType="separate"/>
            </w:r>
            <w:r w:rsidR="002156B2">
              <w:rPr>
                <w:noProof/>
                <w:sz w:val="32"/>
                <w:szCs w:val="32"/>
              </w:rPr>
              <w:t>3</w:t>
            </w:r>
            <w:r w:rsidRPr="00FB5F19">
              <w:rPr>
                <w:noProof/>
                <w:sz w:val="32"/>
                <w:szCs w:val="32"/>
              </w:rPr>
              <w:fldChar w:fldCharType="end"/>
            </w:r>
          </w:hyperlink>
        </w:p>
        <w:p w14:paraId="14FBCE8C" w14:textId="06B976AE" w:rsidR="00614EFB" w:rsidRPr="00FB5F19" w:rsidRDefault="007541C7">
          <w:pPr>
            <w:pStyle w:val="TOC1"/>
            <w:tabs>
              <w:tab w:val="right" w:leader="dot" w:pos="8296"/>
            </w:tabs>
            <w:rPr>
              <w:rFonts w:asciiTheme="minorHAnsi" w:eastAsiaTheme="minorEastAsia" w:hAnsiTheme="minorHAnsi"/>
              <w:noProof/>
              <w:kern w:val="2"/>
              <w:sz w:val="32"/>
              <w:szCs w:val="32"/>
            </w:rPr>
          </w:pPr>
          <w:hyperlink w:anchor="_Toc95233624" w:history="1">
            <w:r w:rsidR="00614EFB" w:rsidRPr="00FB5F19">
              <w:rPr>
                <w:rStyle w:val="ae"/>
                <w:rFonts w:ascii="宋体" w:eastAsia="宋体" w:hAnsi="宋体"/>
                <w:b/>
                <w:noProof/>
                <w:sz w:val="32"/>
                <w:szCs w:val="32"/>
              </w:rPr>
              <w:t>四、清洁与维护</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_Toc95233624 \h </w:instrText>
            </w:r>
            <w:r w:rsidR="00614EFB" w:rsidRPr="00FB5F19">
              <w:rPr>
                <w:noProof/>
                <w:sz w:val="32"/>
                <w:szCs w:val="32"/>
              </w:rPr>
            </w:r>
            <w:r w:rsidR="00614EFB" w:rsidRPr="00FB5F19">
              <w:rPr>
                <w:noProof/>
                <w:sz w:val="32"/>
                <w:szCs w:val="32"/>
              </w:rPr>
              <w:fldChar w:fldCharType="separate"/>
            </w:r>
            <w:r w:rsidR="002156B2">
              <w:rPr>
                <w:noProof/>
                <w:sz w:val="32"/>
                <w:szCs w:val="32"/>
              </w:rPr>
              <w:t>3</w:t>
            </w:r>
            <w:r w:rsidR="00614EFB" w:rsidRPr="00FB5F19">
              <w:rPr>
                <w:noProof/>
                <w:sz w:val="32"/>
                <w:szCs w:val="32"/>
              </w:rPr>
              <w:fldChar w:fldCharType="end"/>
            </w:r>
          </w:hyperlink>
        </w:p>
        <w:p w14:paraId="1B2F816A" w14:textId="7884D849" w:rsidR="00614EFB" w:rsidRPr="00FB5F19" w:rsidRDefault="007541C7">
          <w:pPr>
            <w:pStyle w:val="TOC1"/>
            <w:tabs>
              <w:tab w:val="right" w:leader="dot" w:pos="8296"/>
            </w:tabs>
            <w:rPr>
              <w:rFonts w:asciiTheme="minorHAnsi" w:eastAsiaTheme="minorEastAsia" w:hAnsiTheme="minorHAnsi"/>
              <w:noProof/>
              <w:kern w:val="2"/>
              <w:sz w:val="32"/>
              <w:szCs w:val="32"/>
            </w:rPr>
          </w:pPr>
          <w:hyperlink w:anchor="_Toc95233625" w:history="1">
            <w:r w:rsidR="00614EFB" w:rsidRPr="00FB5F19">
              <w:rPr>
                <w:rStyle w:val="ae"/>
                <w:rFonts w:ascii="Times New Roman" w:eastAsia="宋体" w:hAnsi="宋体"/>
                <w:b/>
                <w:noProof/>
                <w:sz w:val="32"/>
                <w:szCs w:val="32"/>
              </w:rPr>
              <w:t>五、售后服务</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_Toc95233625 \h </w:instrText>
            </w:r>
            <w:r w:rsidR="00614EFB" w:rsidRPr="00FB5F19">
              <w:rPr>
                <w:noProof/>
                <w:sz w:val="32"/>
                <w:szCs w:val="32"/>
              </w:rPr>
            </w:r>
            <w:r w:rsidR="00614EFB" w:rsidRPr="00FB5F19">
              <w:rPr>
                <w:noProof/>
                <w:sz w:val="32"/>
                <w:szCs w:val="32"/>
              </w:rPr>
              <w:fldChar w:fldCharType="separate"/>
            </w:r>
            <w:r w:rsidR="002156B2">
              <w:rPr>
                <w:noProof/>
                <w:sz w:val="32"/>
                <w:szCs w:val="32"/>
              </w:rPr>
              <w:t>4</w:t>
            </w:r>
            <w:r w:rsidR="00614EFB" w:rsidRPr="00FB5F19">
              <w:rPr>
                <w:noProof/>
                <w:sz w:val="32"/>
                <w:szCs w:val="32"/>
              </w:rPr>
              <w:fldChar w:fldCharType="end"/>
            </w:r>
          </w:hyperlink>
        </w:p>
        <w:p w14:paraId="08848DF6" w14:textId="5BD037EC" w:rsidR="00614EFB" w:rsidRPr="00FB5F19" w:rsidRDefault="007541C7">
          <w:pPr>
            <w:pStyle w:val="TOC2"/>
            <w:tabs>
              <w:tab w:val="right" w:leader="dot" w:pos="8296"/>
            </w:tabs>
            <w:rPr>
              <w:rFonts w:asciiTheme="minorHAnsi" w:eastAsiaTheme="minorEastAsia" w:hAnsiTheme="minorHAnsi"/>
              <w:noProof/>
              <w:kern w:val="2"/>
              <w:sz w:val="32"/>
              <w:szCs w:val="32"/>
            </w:rPr>
          </w:pPr>
          <w:hyperlink w:anchor="_Toc95233626" w:history="1">
            <w:r w:rsidR="00614EFB" w:rsidRPr="00FB5F19">
              <w:rPr>
                <w:rStyle w:val="ae"/>
                <w:rFonts w:ascii="Times New Roman" w:eastAsia="宋体" w:hAnsi="Times New Roman"/>
                <w:noProof/>
                <w:sz w:val="32"/>
                <w:szCs w:val="32"/>
              </w:rPr>
              <w:t>a</w:t>
            </w:r>
            <w:r w:rsidR="00614EFB" w:rsidRPr="00FB5F19">
              <w:rPr>
                <w:rStyle w:val="ae"/>
                <w:rFonts w:ascii="Times New Roman" w:eastAsia="宋体" w:hAnsi="Times New Roman"/>
                <w:noProof/>
                <w:sz w:val="32"/>
                <w:szCs w:val="32"/>
              </w:rPr>
              <w:t>）保修内容</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_Toc95233626 \h </w:instrText>
            </w:r>
            <w:r w:rsidR="00614EFB" w:rsidRPr="00FB5F19">
              <w:rPr>
                <w:noProof/>
                <w:sz w:val="32"/>
                <w:szCs w:val="32"/>
              </w:rPr>
            </w:r>
            <w:r w:rsidR="00614EFB" w:rsidRPr="00FB5F19">
              <w:rPr>
                <w:noProof/>
                <w:sz w:val="32"/>
                <w:szCs w:val="32"/>
              </w:rPr>
              <w:fldChar w:fldCharType="separate"/>
            </w:r>
            <w:r w:rsidR="002156B2">
              <w:rPr>
                <w:noProof/>
                <w:sz w:val="32"/>
                <w:szCs w:val="32"/>
              </w:rPr>
              <w:t>4</w:t>
            </w:r>
            <w:r w:rsidR="00614EFB" w:rsidRPr="00FB5F19">
              <w:rPr>
                <w:noProof/>
                <w:sz w:val="32"/>
                <w:szCs w:val="32"/>
              </w:rPr>
              <w:fldChar w:fldCharType="end"/>
            </w:r>
          </w:hyperlink>
        </w:p>
        <w:p w14:paraId="6046D0A9" w14:textId="7CEC974D" w:rsidR="00614EFB" w:rsidRPr="00FB5F19" w:rsidRDefault="007541C7">
          <w:pPr>
            <w:pStyle w:val="TOC2"/>
            <w:tabs>
              <w:tab w:val="right" w:leader="dot" w:pos="8296"/>
            </w:tabs>
            <w:rPr>
              <w:rFonts w:asciiTheme="minorHAnsi" w:eastAsiaTheme="minorEastAsia" w:hAnsiTheme="minorHAnsi"/>
              <w:noProof/>
              <w:kern w:val="2"/>
              <w:sz w:val="32"/>
              <w:szCs w:val="32"/>
            </w:rPr>
          </w:pPr>
          <w:hyperlink w:anchor="_Toc95233627" w:history="1">
            <w:r w:rsidR="00614EFB" w:rsidRPr="00FB5F19">
              <w:rPr>
                <w:rStyle w:val="ae"/>
                <w:rFonts w:ascii="Times New Roman" w:eastAsia="宋体" w:hAnsi="Times New Roman"/>
                <w:noProof/>
                <w:sz w:val="32"/>
                <w:szCs w:val="32"/>
              </w:rPr>
              <w:t>b</w:t>
            </w:r>
            <w:r w:rsidR="00614EFB" w:rsidRPr="00FB5F19">
              <w:rPr>
                <w:rStyle w:val="ae"/>
                <w:rFonts w:ascii="Times New Roman" w:eastAsia="宋体" w:hAnsi="Times New Roman"/>
                <w:noProof/>
                <w:sz w:val="32"/>
                <w:szCs w:val="32"/>
              </w:rPr>
              <w:t>）保修范围</w:t>
            </w:r>
            <w:r w:rsidR="00614EFB" w:rsidRPr="00FB5F19">
              <w:rPr>
                <w:noProof/>
                <w:sz w:val="32"/>
                <w:szCs w:val="32"/>
              </w:rPr>
              <w:tab/>
            </w:r>
            <w:r w:rsidR="00614EFB" w:rsidRPr="00FB5F19">
              <w:rPr>
                <w:noProof/>
                <w:sz w:val="32"/>
                <w:szCs w:val="32"/>
              </w:rPr>
              <w:fldChar w:fldCharType="begin"/>
            </w:r>
            <w:r w:rsidR="00614EFB" w:rsidRPr="00FB5F19">
              <w:rPr>
                <w:noProof/>
                <w:sz w:val="32"/>
                <w:szCs w:val="32"/>
              </w:rPr>
              <w:instrText xml:space="preserve"> PAGEREF _Toc95233627 \h </w:instrText>
            </w:r>
            <w:r w:rsidR="00614EFB" w:rsidRPr="00FB5F19">
              <w:rPr>
                <w:noProof/>
                <w:sz w:val="32"/>
                <w:szCs w:val="32"/>
              </w:rPr>
            </w:r>
            <w:r w:rsidR="00614EFB" w:rsidRPr="00FB5F19">
              <w:rPr>
                <w:noProof/>
                <w:sz w:val="32"/>
                <w:szCs w:val="32"/>
              </w:rPr>
              <w:fldChar w:fldCharType="separate"/>
            </w:r>
            <w:r w:rsidR="002156B2">
              <w:rPr>
                <w:noProof/>
                <w:sz w:val="32"/>
                <w:szCs w:val="32"/>
              </w:rPr>
              <w:t>4</w:t>
            </w:r>
            <w:r w:rsidR="00614EFB" w:rsidRPr="00FB5F19">
              <w:rPr>
                <w:noProof/>
                <w:sz w:val="32"/>
                <w:szCs w:val="32"/>
              </w:rPr>
              <w:fldChar w:fldCharType="end"/>
            </w:r>
          </w:hyperlink>
        </w:p>
        <w:p w14:paraId="33DE4D1E" w14:textId="17BFC960" w:rsidR="00970148" w:rsidRDefault="006F2483">
          <w:pPr>
            <w:spacing w:line="480" w:lineRule="auto"/>
          </w:pPr>
          <w:r w:rsidRPr="00FB5F19">
            <w:rPr>
              <w:rFonts w:ascii="黑体" w:eastAsia="黑体" w:hAnsi="黑体" w:cs="黑体" w:hint="eastAsia"/>
              <w:sz w:val="32"/>
              <w:szCs w:val="32"/>
            </w:rPr>
            <w:fldChar w:fldCharType="end"/>
          </w:r>
        </w:p>
      </w:sdtContent>
    </w:sdt>
    <w:p w14:paraId="72413CAE" w14:textId="77777777" w:rsidR="00970148" w:rsidRDefault="00970148">
      <w:pPr>
        <w:autoSpaceDE w:val="0"/>
        <w:autoSpaceDN w:val="0"/>
        <w:spacing w:line="420" w:lineRule="auto"/>
        <w:jc w:val="left"/>
        <w:rPr>
          <w:rFonts w:ascii="Times New Roman" w:eastAsia="宋体" w:hAnsi="宋体"/>
          <w:b/>
          <w:bCs/>
          <w:sz w:val="32"/>
          <w:szCs w:val="30"/>
        </w:rPr>
      </w:pPr>
    </w:p>
    <w:p w14:paraId="4BC1D5AC" w14:textId="77777777" w:rsidR="00970148" w:rsidRDefault="00970148">
      <w:pPr>
        <w:autoSpaceDE w:val="0"/>
        <w:autoSpaceDN w:val="0"/>
        <w:spacing w:line="420" w:lineRule="auto"/>
        <w:jc w:val="left"/>
        <w:rPr>
          <w:rFonts w:ascii="Times New Roman" w:eastAsia="宋体" w:hAnsi="宋体"/>
          <w:b/>
          <w:bCs/>
          <w:sz w:val="32"/>
          <w:szCs w:val="30"/>
        </w:rPr>
      </w:pPr>
    </w:p>
    <w:p w14:paraId="662F0811" w14:textId="77777777" w:rsidR="00970148" w:rsidRDefault="00970148">
      <w:pPr>
        <w:autoSpaceDE w:val="0"/>
        <w:autoSpaceDN w:val="0"/>
        <w:spacing w:line="420" w:lineRule="auto"/>
        <w:jc w:val="left"/>
        <w:rPr>
          <w:rFonts w:ascii="Times New Roman" w:eastAsia="宋体" w:hAnsi="宋体"/>
          <w:b/>
          <w:bCs/>
          <w:sz w:val="32"/>
          <w:szCs w:val="30"/>
        </w:rPr>
      </w:pPr>
    </w:p>
    <w:p w14:paraId="35555330" w14:textId="77777777" w:rsidR="00970148" w:rsidRDefault="00970148">
      <w:pPr>
        <w:autoSpaceDE w:val="0"/>
        <w:autoSpaceDN w:val="0"/>
        <w:spacing w:line="420" w:lineRule="auto"/>
        <w:jc w:val="left"/>
        <w:rPr>
          <w:rFonts w:ascii="Times New Roman" w:eastAsia="宋体" w:hAnsi="宋体"/>
          <w:b/>
          <w:bCs/>
          <w:sz w:val="32"/>
          <w:szCs w:val="30"/>
        </w:rPr>
      </w:pPr>
    </w:p>
    <w:p w14:paraId="25651834" w14:textId="77777777" w:rsidR="00970148" w:rsidRDefault="00970148">
      <w:pPr>
        <w:autoSpaceDE w:val="0"/>
        <w:autoSpaceDN w:val="0"/>
        <w:spacing w:line="420" w:lineRule="auto"/>
        <w:jc w:val="left"/>
        <w:rPr>
          <w:rFonts w:ascii="Times New Roman" w:eastAsia="宋体" w:hAnsi="宋体"/>
          <w:b/>
          <w:bCs/>
          <w:sz w:val="32"/>
          <w:szCs w:val="30"/>
        </w:rPr>
      </w:pPr>
    </w:p>
    <w:p w14:paraId="325E4C79" w14:textId="77777777" w:rsidR="00970148" w:rsidRDefault="00970148">
      <w:pPr>
        <w:autoSpaceDE w:val="0"/>
        <w:autoSpaceDN w:val="0"/>
        <w:spacing w:line="420" w:lineRule="auto"/>
        <w:jc w:val="left"/>
        <w:rPr>
          <w:rFonts w:ascii="Times New Roman" w:eastAsia="宋体" w:hAnsi="宋体"/>
          <w:b/>
          <w:bCs/>
          <w:sz w:val="32"/>
          <w:szCs w:val="30"/>
        </w:rPr>
      </w:pPr>
    </w:p>
    <w:p w14:paraId="66A87FAB" w14:textId="77777777" w:rsidR="00970148" w:rsidRDefault="00970148">
      <w:pPr>
        <w:autoSpaceDE w:val="0"/>
        <w:autoSpaceDN w:val="0"/>
        <w:spacing w:line="420" w:lineRule="auto"/>
        <w:jc w:val="left"/>
        <w:rPr>
          <w:rFonts w:ascii="Times New Roman" w:eastAsia="宋体" w:hAnsi="宋体"/>
          <w:b/>
          <w:bCs/>
          <w:sz w:val="32"/>
          <w:szCs w:val="30"/>
        </w:rPr>
      </w:pPr>
    </w:p>
    <w:p w14:paraId="6936A86C" w14:textId="77777777" w:rsidR="00970148" w:rsidRDefault="00970148">
      <w:pPr>
        <w:autoSpaceDE w:val="0"/>
        <w:autoSpaceDN w:val="0"/>
        <w:spacing w:line="420" w:lineRule="auto"/>
        <w:jc w:val="left"/>
        <w:rPr>
          <w:rFonts w:ascii="Times New Roman" w:eastAsia="宋体" w:hAnsi="宋体"/>
          <w:b/>
          <w:bCs/>
          <w:sz w:val="32"/>
          <w:szCs w:val="30"/>
        </w:rPr>
      </w:pPr>
    </w:p>
    <w:p w14:paraId="70E82740" w14:textId="77777777" w:rsidR="00970148" w:rsidRDefault="00970148">
      <w:pPr>
        <w:autoSpaceDE w:val="0"/>
        <w:autoSpaceDN w:val="0"/>
        <w:spacing w:line="420" w:lineRule="auto"/>
        <w:jc w:val="left"/>
        <w:rPr>
          <w:rFonts w:ascii="Times New Roman" w:eastAsia="宋体" w:hAnsi="宋体"/>
          <w:b/>
          <w:bCs/>
          <w:sz w:val="32"/>
          <w:szCs w:val="30"/>
        </w:rPr>
      </w:pPr>
    </w:p>
    <w:p w14:paraId="1536B14C" w14:textId="77777777" w:rsidR="00970148" w:rsidRDefault="00970148">
      <w:pPr>
        <w:autoSpaceDE w:val="0"/>
        <w:autoSpaceDN w:val="0"/>
        <w:spacing w:line="420" w:lineRule="auto"/>
        <w:jc w:val="left"/>
        <w:rPr>
          <w:rFonts w:ascii="Times New Roman" w:eastAsia="宋体" w:hAnsi="宋体"/>
          <w:b/>
          <w:bCs/>
          <w:sz w:val="32"/>
          <w:szCs w:val="30"/>
        </w:rPr>
      </w:pPr>
    </w:p>
    <w:p w14:paraId="6E3C6B93" w14:textId="77777777" w:rsidR="00970148" w:rsidRDefault="00970148">
      <w:pPr>
        <w:numPr>
          <w:ilvl w:val="0"/>
          <w:numId w:val="1"/>
        </w:numPr>
        <w:autoSpaceDE w:val="0"/>
        <w:autoSpaceDN w:val="0"/>
        <w:spacing w:line="420" w:lineRule="auto"/>
        <w:jc w:val="left"/>
        <w:outlineLvl w:val="0"/>
        <w:rPr>
          <w:rFonts w:ascii="Times New Roman" w:eastAsia="宋体" w:hAnsi="宋体"/>
          <w:b/>
          <w:bCs/>
          <w:sz w:val="32"/>
          <w:szCs w:val="30"/>
        </w:rPr>
        <w:sectPr w:rsidR="00970148">
          <w:footerReference w:type="default" r:id="rId16"/>
          <w:endnotePr>
            <w:numFmt w:val="decimal"/>
          </w:endnotePr>
          <w:pgSz w:w="11906" w:h="16838"/>
          <w:pgMar w:top="1440" w:right="1800" w:bottom="1440" w:left="1800" w:header="851" w:footer="992" w:gutter="0"/>
          <w:cols w:space="720"/>
          <w:docGrid w:type="lines" w:linePitch="312" w:charSpace="6144"/>
        </w:sectPr>
      </w:pPr>
    </w:p>
    <w:p w14:paraId="1EF7E4BC" w14:textId="77777777" w:rsidR="00970148" w:rsidRDefault="006F2483">
      <w:pPr>
        <w:numPr>
          <w:ilvl w:val="0"/>
          <w:numId w:val="1"/>
        </w:numPr>
        <w:autoSpaceDE w:val="0"/>
        <w:autoSpaceDN w:val="0"/>
        <w:spacing w:line="420" w:lineRule="auto"/>
        <w:jc w:val="left"/>
        <w:outlineLvl w:val="0"/>
        <w:rPr>
          <w:rFonts w:ascii="Times New Roman" w:eastAsia="宋体" w:hAnsi="宋体"/>
          <w:b/>
          <w:bCs/>
          <w:sz w:val="32"/>
          <w:szCs w:val="30"/>
        </w:rPr>
      </w:pPr>
      <w:bookmarkStart w:id="2" w:name="_Toc95233621"/>
      <w:r>
        <w:rPr>
          <w:rFonts w:ascii="Times New Roman" w:eastAsia="宋体" w:hAnsi="宋体" w:hint="eastAsia"/>
          <w:b/>
          <w:bCs/>
          <w:sz w:val="32"/>
          <w:szCs w:val="30"/>
        </w:rPr>
        <w:lastRenderedPageBreak/>
        <w:t>基</w:t>
      </w:r>
      <w:r>
        <w:rPr>
          <w:rFonts w:ascii="Times New Roman" w:eastAsia="宋体" w:hAnsi="宋体"/>
          <w:b/>
          <w:bCs/>
          <w:sz w:val="32"/>
          <w:szCs w:val="30"/>
        </w:rPr>
        <w:t>本参数和性能</w:t>
      </w:r>
      <w:bookmarkEnd w:id="1"/>
      <w:bookmarkEnd w:id="2"/>
    </w:p>
    <w:p w14:paraId="270EBD5E"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7B83740B" w14:textId="77777777" w:rsidR="00970148" w:rsidRDefault="00970148">
      <w:pPr>
        <w:autoSpaceDE w:val="0"/>
        <w:autoSpaceDN w:val="0"/>
        <w:spacing w:line="420" w:lineRule="auto"/>
        <w:jc w:val="left"/>
        <w:outlineLvl w:val="0"/>
        <w:rPr>
          <w:rFonts w:ascii="Times New Roman" w:eastAsia="宋体" w:hAnsi="宋体"/>
          <w:b/>
          <w:bCs/>
          <w:sz w:val="32"/>
          <w:szCs w:val="30"/>
        </w:rPr>
      </w:pPr>
    </w:p>
    <w:tbl>
      <w:tblPr>
        <w:tblW w:w="7413" w:type="dxa"/>
        <w:tblInd w:w="30" w:type="dxa"/>
        <w:tblLayout w:type="fixed"/>
        <w:tblLook w:val="04A0" w:firstRow="1" w:lastRow="0" w:firstColumn="1" w:lastColumn="0" w:noHBand="0" w:noVBand="1"/>
      </w:tblPr>
      <w:tblGrid>
        <w:gridCol w:w="3044"/>
        <w:gridCol w:w="3120"/>
        <w:gridCol w:w="1249"/>
      </w:tblGrid>
      <w:tr w:rsidR="00970148" w14:paraId="69FC8918" w14:textId="77777777">
        <w:trPr>
          <w:trHeight w:val="391"/>
        </w:trPr>
        <w:tc>
          <w:tcPr>
            <w:tcW w:w="3044" w:type="dxa"/>
            <w:tcBorders>
              <w:top w:val="single" w:sz="4" w:space="0" w:color="000000"/>
              <w:left w:val="single" w:sz="4" w:space="0" w:color="000000"/>
              <w:bottom w:val="single" w:sz="4" w:space="0" w:color="000000"/>
              <w:right w:val="single" w:sz="4" w:space="0" w:color="000000"/>
            </w:tcBorders>
            <w:vAlign w:val="center"/>
          </w:tcPr>
          <w:p w14:paraId="7D07D35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3043887F" w14:textId="7533611F" w:rsidR="00970148" w:rsidRDefault="00AE74E7">
            <w:pPr>
              <w:wordWrap w:val="0"/>
              <w:spacing w:line="240" w:lineRule="atLeast"/>
              <w:rPr>
                <w:rFonts w:ascii="宋体" w:eastAsia="宋体" w:hAnsi="宋体"/>
                <w:color w:val="000000"/>
                <w:sz w:val="24"/>
                <w:szCs w:val="24"/>
              </w:rPr>
            </w:pPr>
            <w:r>
              <w:rPr>
                <w:rFonts w:ascii="宋体" w:eastAsia="宋体" w:hAnsi="宋体"/>
                <w:color w:val="000000"/>
                <w:sz w:val="24"/>
                <w:szCs w:val="24"/>
              </w:rPr>
              <w:t>2</w:t>
            </w:r>
            <w:r w:rsidR="006F2483">
              <w:rPr>
                <w:rFonts w:ascii="宋体" w:eastAsia="宋体" w:hAnsi="宋体" w:hint="eastAsia"/>
                <w:color w:val="000000"/>
                <w:sz w:val="24"/>
                <w:szCs w:val="24"/>
              </w:rPr>
              <w:t>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9D84C86" w14:textId="6AF1C66D" w:rsidR="00970148" w:rsidRDefault="00C2632D">
            <w:pPr>
              <w:wordWrap w:val="0"/>
              <w:spacing w:line="240" w:lineRule="atLeast"/>
              <w:rPr>
                <w:rFonts w:ascii="宋体" w:eastAsia="宋体" w:hAnsi="宋体"/>
                <w:color w:val="000000"/>
                <w:sz w:val="24"/>
                <w:szCs w:val="24"/>
              </w:rPr>
            </w:pPr>
            <w:r>
              <w:rPr>
                <w:rFonts w:ascii="宋体" w:eastAsia="宋体" w:hAnsi="宋体"/>
                <w:color w:val="000000"/>
                <w:sz w:val="24"/>
                <w:szCs w:val="24"/>
              </w:rPr>
              <w:t>L</w:t>
            </w:r>
          </w:p>
        </w:tc>
      </w:tr>
      <w:tr w:rsidR="00970148" w14:paraId="506CEC45" w14:textId="77777777">
        <w:trPr>
          <w:trHeight w:val="270"/>
        </w:trPr>
        <w:tc>
          <w:tcPr>
            <w:tcW w:w="3044" w:type="dxa"/>
            <w:tcBorders>
              <w:top w:val="single" w:sz="4" w:space="0" w:color="000000"/>
              <w:left w:val="single" w:sz="4" w:space="0" w:color="000000"/>
              <w:bottom w:val="single" w:sz="4" w:space="0" w:color="000000"/>
              <w:right w:val="single" w:sz="4" w:space="0" w:color="000000"/>
            </w:tcBorders>
            <w:vAlign w:val="center"/>
          </w:tcPr>
          <w:p w14:paraId="1824447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搅拌速度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2A461" w14:textId="11C027ED" w:rsidR="00970148" w:rsidRDefault="000E2FE6">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6F2483">
              <w:rPr>
                <w:rFonts w:ascii="宋体" w:eastAsia="宋体" w:hAnsi="宋体"/>
                <w:color w:val="000000"/>
                <w:sz w:val="24"/>
                <w:szCs w:val="24"/>
              </w:rPr>
              <w:t>～</w:t>
            </w:r>
            <w:r w:rsidR="001E57DD">
              <w:rPr>
                <w:rFonts w:ascii="宋体" w:eastAsia="宋体" w:hAnsi="宋体"/>
                <w:color w:val="000000"/>
                <w:sz w:val="24"/>
                <w:szCs w:val="24"/>
              </w:rPr>
              <w:t>1</w:t>
            </w:r>
            <w:r w:rsidR="00F73BAE">
              <w:rPr>
                <w:rFonts w:ascii="宋体" w:eastAsia="宋体" w:hAnsi="宋体"/>
                <w:color w:val="000000"/>
                <w:sz w:val="24"/>
                <w:szCs w:val="24"/>
              </w:rPr>
              <w:t>0</w:t>
            </w:r>
            <w:r w:rsidR="006F2483">
              <w:rPr>
                <w:rFonts w:ascii="宋体" w:eastAsia="宋体" w:hAnsi="宋体" w:hint="eastAsia"/>
                <w:color w:val="000000"/>
                <w:sz w:val="24"/>
                <w:szCs w:val="24"/>
              </w:rPr>
              <w:t>00（出厂参数）</w:t>
            </w:r>
          </w:p>
        </w:tc>
        <w:tc>
          <w:tcPr>
            <w:tcW w:w="1249" w:type="dxa"/>
            <w:tcBorders>
              <w:top w:val="single" w:sz="4" w:space="0" w:color="000000"/>
              <w:left w:val="single" w:sz="4" w:space="0" w:color="000000"/>
              <w:bottom w:val="single" w:sz="4" w:space="0" w:color="000000"/>
              <w:right w:val="single" w:sz="4" w:space="0" w:color="000000"/>
            </w:tcBorders>
            <w:vAlign w:val="center"/>
          </w:tcPr>
          <w:p w14:paraId="5D48E45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rpm</w:t>
            </w:r>
          </w:p>
        </w:tc>
      </w:tr>
      <w:tr w:rsidR="00970148" w14:paraId="1F1BCBA7" w14:textId="77777777">
        <w:trPr>
          <w:trHeight w:val="99"/>
        </w:trPr>
        <w:tc>
          <w:tcPr>
            <w:tcW w:w="3044" w:type="dxa"/>
            <w:tcBorders>
              <w:top w:val="single" w:sz="4" w:space="0" w:color="000000"/>
              <w:left w:val="single" w:sz="4" w:space="0" w:color="000000"/>
              <w:bottom w:val="single" w:sz="4" w:space="0" w:color="000000"/>
              <w:right w:val="single" w:sz="4" w:space="0" w:color="000000"/>
            </w:tcBorders>
            <w:vAlign w:val="center"/>
          </w:tcPr>
          <w:p w14:paraId="7DB0E6E8"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06975C4E" w14:textId="293E330E"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10</w:t>
            </w:r>
            <w:r>
              <w:rPr>
                <w:rFonts w:ascii="宋体" w:eastAsia="宋体" w:hAnsi="宋体" w:hint="eastAsia"/>
                <w:color w:val="000000"/>
                <w:sz w:val="24"/>
                <w:szCs w:val="24"/>
              </w:rPr>
              <w:t>0</w:t>
            </w:r>
            <w:r w:rsidR="001D0080">
              <w:rPr>
                <w:rFonts w:ascii="宋体" w:eastAsia="宋体" w:hAnsi="宋体"/>
                <w:color w:val="000000"/>
                <w:sz w:val="24"/>
                <w:szCs w:val="24"/>
              </w:rPr>
              <w:t>*16</w:t>
            </w:r>
          </w:p>
        </w:tc>
        <w:tc>
          <w:tcPr>
            <w:tcW w:w="1249" w:type="dxa"/>
            <w:tcBorders>
              <w:top w:val="single" w:sz="4" w:space="0" w:color="000000"/>
              <w:left w:val="single" w:sz="4" w:space="0" w:color="000000"/>
              <w:bottom w:val="single" w:sz="4" w:space="0" w:color="000000"/>
              <w:right w:val="single" w:sz="4" w:space="0" w:color="000000"/>
            </w:tcBorders>
            <w:vAlign w:val="center"/>
          </w:tcPr>
          <w:p w14:paraId="77BCBFE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010E50E3" w14:textId="77777777">
        <w:trPr>
          <w:trHeight w:val="156"/>
        </w:trPr>
        <w:tc>
          <w:tcPr>
            <w:tcW w:w="3044" w:type="dxa"/>
            <w:tcBorders>
              <w:top w:val="single" w:sz="4" w:space="0" w:color="000000"/>
              <w:left w:val="single" w:sz="4" w:space="0" w:color="000000"/>
              <w:bottom w:val="single" w:sz="4" w:space="0" w:color="000000"/>
              <w:right w:val="single" w:sz="4" w:space="0" w:color="000000"/>
            </w:tcBorders>
            <w:vAlign w:val="center"/>
          </w:tcPr>
          <w:p w14:paraId="0860968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C7B1F6A" w14:textId="67C3A723"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1A712111" w14:textId="02293F1D" w:rsidR="00970148" w:rsidRDefault="00970148">
            <w:pPr>
              <w:wordWrap w:val="0"/>
              <w:spacing w:line="240" w:lineRule="atLeast"/>
              <w:rPr>
                <w:rFonts w:ascii="宋体" w:eastAsia="宋体" w:hAnsi="宋体"/>
                <w:color w:val="000000"/>
                <w:sz w:val="24"/>
                <w:szCs w:val="24"/>
              </w:rPr>
            </w:pPr>
          </w:p>
        </w:tc>
      </w:tr>
      <w:tr w:rsidR="00970148" w14:paraId="471765DA" w14:textId="77777777">
        <w:trPr>
          <w:trHeight w:val="90"/>
        </w:trPr>
        <w:tc>
          <w:tcPr>
            <w:tcW w:w="3044" w:type="dxa"/>
            <w:tcBorders>
              <w:top w:val="single" w:sz="4" w:space="0" w:color="000000"/>
              <w:left w:val="single" w:sz="4" w:space="0" w:color="000000"/>
              <w:bottom w:val="single" w:sz="4" w:space="0" w:color="000000"/>
              <w:right w:val="single" w:sz="4" w:space="0" w:color="000000"/>
            </w:tcBorders>
            <w:vAlign w:val="center"/>
          </w:tcPr>
          <w:p w14:paraId="1D41C1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预约范围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7EA62579" w14:textId="3939BD65" w:rsidR="00970148" w:rsidRDefault="00215C4D">
            <w:pPr>
              <w:wordWrap w:val="0"/>
              <w:spacing w:line="240" w:lineRule="atLeast"/>
              <w:rPr>
                <w:rFonts w:ascii="宋体" w:eastAsia="宋体" w:hAnsi="宋体"/>
                <w:color w:val="000000"/>
                <w:sz w:val="24"/>
                <w:szCs w:val="24"/>
              </w:rPr>
            </w:pPr>
            <w:r>
              <w:rPr>
                <w:rFonts w:ascii="宋体" w:eastAsia="宋体" w:hAnsi="宋体"/>
                <w:color w:val="000000"/>
                <w:sz w:val="24"/>
                <w:szCs w:val="24"/>
              </w:rPr>
              <w:t>0</w:t>
            </w:r>
            <w:r>
              <w:rPr>
                <w:rFonts w:ascii="宋体" w:eastAsia="宋体" w:hAnsi="宋体" w:hint="eastAsia"/>
                <w:color w:val="000000"/>
                <w:sz w:val="24"/>
                <w:szCs w:val="24"/>
              </w:rPr>
              <w:t>~</w:t>
            </w:r>
            <w:r>
              <w:rPr>
                <w:rFonts w:ascii="宋体" w:eastAsia="宋体" w:hAnsi="宋体"/>
                <w:color w:val="000000"/>
                <w:sz w:val="24"/>
                <w:szCs w:val="24"/>
              </w:rPr>
              <w:t>999min</w:t>
            </w:r>
            <w:r>
              <w:rPr>
                <w:rFonts w:ascii="宋体" w:eastAsia="宋体" w:hAnsi="宋体" w:hint="eastAsia"/>
                <w:color w:val="000000"/>
                <w:sz w:val="24"/>
                <w:szCs w:val="24"/>
              </w:rPr>
              <w:t>或0</w:t>
            </w:r>
            <w:r>
              <w:rPr>
                <w:rFonts w:ascii="宋体" w:eastAsia="宋体" w:hAnsi="宋体"/>
                <w:color w:val="000000"/>
                <w:sz w:val="24"/>
                <w:szCs w:val="24"/>
              </w:rPr>
              <w:t>~999h</w:t>
            </w:r>
          </w:p>
        </w:tc>
        <w:tc>
          <w:tcPr>
            <w:tcW w:w="1249" w:type="dxa"/>
            <w:tcBorders>
              <w:top w:val="single" w:sz="4" w:space="0" w:color="000000"/>
              <w:left w:val="single" w:sz="4" w:space="0" w:color="000000"/>
              <w:bottom w:val="single" w:sz="4" w:space="0" w:color="000000"/>
              <w:right w:val="single" w:sz="4" w:space="0" w:color="000000"/>
            </w:tcBorders>
            <w:vAlign w:val="center"/>
          </w:tcPr>
          <w:p w14:paraId="46F8851C" w14:textId="4D4DCD64" w:rsidR="00970148" w:rsidRDefault="00970148">
            <w:pPr>
              <w:wordWrap w:val="0"/>
              <w:spacing w:line="240" w:lineRule="atLeast"/>
              <w:rPr>
                <w:rFonts w:ascii="宋体" w:eastAsia="宋体" w:hAnsi="宋体"/>
                <w:color w:val="000000"/>
                <w:sz w:val="24"/>
                <w:szCs w:val="24"/>
              </w:rPr>
            </w:pPr>
          </w:p>
        </w:tc>
      </w:tr>
      <w:tr w:rsidR="00970148" w14:paraId="08D6B8B1"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7AB3E8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2F899A54" w14:textId="18752805"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r w:rsidR="00031DAD">
              <w:rPr>
                <w:rFonts w:ascii="宋体" w:eastAsia="宋体" w:hAnsi="宋体"/>
                <w:color w:val="000000"/>
                <w:sz w:val="24"/>
                <w:szCs w:val="24"/>
              </w:rPr>
              <w:t>5</w:t>
            </w:r>
            <w:r w:rsidR="00831715">
              <w:rPr>
                <w:rFonts w:ascii="宋体" w:eastAsia="宋体" w:hAnsi="宋体" w:hint="eastAsia"/>
                <w:color w:val="000000"/>
                <w:sz w:val="24"/>
                <w:szCs w:val="24"/>
              </w:rPr>
              <w:t>~</w:t>
            </w:r>
            <w:r>
              <w:rPr>
                <w:rFonts w:ascii="宋体" w:eastAsia="宋体" w:hAnsi="宋体"/>
                <w:color w:val="000000"/>
                <w:sz w:val="24"/>
                <w:szCs w:val="24"/>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4CF25C9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4813B774" w14:textId="77777777">
        <w:trPr>
          <w:trHeight w:val="264"/>
        </w:trPr>
        <w:tc>
          <w:tcPr>
            <w:tcW w:w="3044" w:type="dxa"/>
            <w:tcBorders>
              <w:top w:val="single" w:sz="4" w:space="0" w:color="000000"/>
              <w:left w:val="single" w:sz="4" w:space="0" w:color="000000"/>
              <w:bottom w:val="single" w:sz="4" w:space="0" w:color="000000"/>
              <w:right w:val="single" w:sz="4" w:space="0" w:color="000000"/>
            </w:tcBorders>
            <w:vAlign w:val="center"/>
          </w:tcPr>
          <w:p w14:paraId="30781BB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0ACD1FC5"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85</w:t>
            </w:r>
          </w:p>
        </w:tc>
        <w:tc>
          <w:tcPr>
            <w:tcW w:w="1249" w:type="dxa"/>
            <w:tcBorders>
              <w:top w:val="single" w:sz="4" w:space="0" w:color="000000"/>
              <w:left w:val="single" w:sz="4" w:space="0" w:color="000000"/>
              <w:bottom w:val="single" w:sz="4" w:space="0" w:color="000000"/>
              <w:right w:val="single" w:sz="4" w:space="0" w:color="000000"/>
            </w:tcBorders>
            <w:vAlign w:val="center"/>
          </w:tcPr>
          <w:p w14:paraId="7A48709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t>
            </w:r>
          </w:p>
        </w:tc>
      </w:tr>
      <w:tr w:rsidR="00970148" w14:paraId="263732B5" w14:textId="77777777">
        <w:trPr>
          <w:trHeight w:val="180"/>
        </w:trPr>
        <w:tc>
          <w:tcPr>
            <w:tcW w:w="3044" w:type="dxa"/>
            <w:tcBorders>
              <w:top w:val="single" w:sz="4" w:space="0" w:color="000000"/>
              <w:left w:val="single" w:sz="4" w:space="0" w:color="000000"/>
              <w:bottom w:val="single" w:sz="4" w:space="0" w:color="000000"/>
              <w:right w:val="single" w:sz="4" w:space="0" w:color="000000"/>
            </w:tcBorders>
            <w:vAlign w:val="center"/>
          </w:tcPr>
          <w:p w14:paraId="3771C7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工作面板尺寸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22F830AA" w14:textId="77777777"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500*500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266FB31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1994E64F" w14:textId="77777777">
        <w:trPr>
          <w:trHeight w:val="196"/>
        </w:trPr>
        <w:tc>
          <w:tcPr>
            <w:tcW w:w="3044" w:type="dxa"/>
            <w:tcBorders>
              <w:top w:val="single" w:sz="4" w:space="0" w:color="000000"/>
              <w:left w:val="single" w:sz="4" w:space="0" w:color="000000"/>
              <w:bottom w:val="single" w:sz="4" w:space="0" w:color="000000"/>
              <w:right w:val="single" w:sz="4" w:space="0" w:color="000000"/>
            </w:tcBorders>
            <w:vAlign w:val="center"/>
          </w:tcPr>
          <w:p w14:paraId="2EA1150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74B1A8FA" w14:textId="77777777" w:rsidR="00970148" w:rsidRDefault="006F2483">
            <w:pPr>
              <w:wordWrap w:val="0"/>
              <w:spacing w:line="240" w:lineRule="atLeast"/>
              <w:rPr>
                <w:rFonts w:ascii="宋体" w:eastAsia="宋体" w:hAnsi="宋体"/>
                <w:sz w:val="24"/>
                <w:szCs w:val="24"/>
              </w:rPr>
            </w:pPr>
            <w:r>
              <w:rPr>
                <w:rFonts w:ascii="宋体" w:eastAsia="宋体" w:hAnsi="宋体" w:hint="eastAsia"/>
                <w:color w:val="000000"/>
                <w:sz w:val="24"/>
                <w:szCs w:val="24"/>
              </w:rPr>
              <w:t>506*500*740</w:t>
            </w:r>
          </w:p>
        </w:tc>
        <w:tc>
          <w:tcPr>
            <w:tcW w:w="1249" w:type="dxa"/>
            <w:tcBorders>
              <w:top w:val="single" w:sz="4" w:space="0" w:color="000000"/>
              <w:left w:val="single" w:sz="4" w:space="0" w:color="000000"/>
              <w:bottom w:val="single" w:sz="4" w:space="0" w:color="000000"/>
              <w:right w:val="single" w:sz="4" w:space="0" w:color="000000"/>
            </w:tcBorders>
            <w:vAlign w:val="center"/>
          </w:tcPr>
          <w:p w14:paraId="5EAC786D"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mm</w:t>
            </w:r>
          </w:p>
        </w:tc>
      </w:tr>
      <w:tr w:rsidR="00970148" w14:paraId="2FE3DB8D" w14:textId="77777777">
        <w:trPr>
          <w:trHeight w:val="234"/>
        </w:trPr>
        <w:tc>
          <w:tcPr>
            <w:tcW w:w="3044" w:type="dxa"/>
            <w:tcBorders>
              <w:top w:val="single" w:sz="4" w:space="0" w:color="000000"/>
              <w:left w:val="single" w:sz="4" w:space="0" w:color="000000"/>
              <w:bottom w:val="single" w:sz="4" w:space="0" w:color="000000"/>
              <w:right w:val="single" w:sz="4" w:space="0" w:color="000000"/>
            </w:tcBorders>
            <w:vAlign w:val="center"/>
          </w:tcPr>
          <w:p w14:paraId="0054301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38C53EC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0205B4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kg</w:t>
            </w:r>
          </w:p>
        </w:tc>
      </w:tr>
      <w:tr w:rsidR="00970148" w14:paraId="5F6709D9" w14:textId="77777777">
        <w:trPr>
          <w:trHeight w:val="212"/>
        </w:trPr>
        <w:tc>
          <w:tcPr>
            <w:tcW w:w="3044" w:type="dxa"/>
            <w:tcBorders>
              <w:top w:val="single" w:sz="4" w:space="0" w:color="000000"/>
              <w:left w:val="single" w:sz="4" w:space="0" w:color="000000"/>
              <w:bottom w:val="single" w:sz="4" w:space="0" w:color="000000"/>
              <w:right w:val="single" w:sz="4" w:space="0" w:color="000000"/>
            </w:tcBorders>
            <w:vAlign w:val="center"/>
          </w:tcPr>
          <w:p w14:paraId="536A6C51"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马达最大输入/输出</w:t>
            </w:r>
          </w:p>
        </w:tc>
        <w:tc>
          <w:tcPr>
            <w:tcW w:w="3120" w:type="dxa"/>
            <w:tcBorders>
              <w:top w:val="single" w:sz="4" w:space="0" w:color="000000"/>
              <w:left w:val="single" w:sz="4" w:space="0" w:color="000000"/>
              <w:bottom w:val="single" w:sz="4" w:space="0" w:color="000000"/>
              <w:right w:val="single" w:sz="4" w:space="0" w:color="000000"/>
            </w:tcBorders>
            <w:vAlign w:val="center"/>
          </w:tcPr>
          <w:p w14:paraId="34CA43D5" w14:textId="3C2EC9C4" w:rsidR="00970148" w:rsidRDefault="006F2483">
            <w:pPr>
              <w:wordWrap w:val="0"/>
              <w:spacing w:line="240" w:lineRule="atLeast"/>
              <w:rPr>
                <w:rFonts w:ascii="宋体" w:eastAsia="宋体" w:hAnsi="宋体"/>
                <w:color w:val="000000"/>
                <w:sz w:val="24"/>
                <w:szCs w:val="24"/>
              </w:rPr>
            </w:pPr>
            <w:r>
              <w:rPr>
                <w:rFonts w:ascii="宋体" w:eastAsia="宋体" w:hAnsi="宋体" w:hint="eastAsia"/>
                <w:color w:val="000000"/>
                <w:sz w:val="24"/>
                <w:szCs w:val="24"/>
              </w:rPr>
              <w:t>310V/</w:t>
            </w:r>
            <w:r w:rsidR="000E2FE6">
              <w:rPr>
                <w:rFonts w:ascii="宋体" w:eastAsia="宋体" w:hAnsi="宋体"/>
                <w:color w:val="000000"/>
                <w:sz w:val="24"/>
                <w:szCs w:val="24"/>
              </w:rPr>
              <w:t>7</w:t>
            </w:r>
            <w:r>
              <w:rPr>
                <w:rFonts w:ascii="宋体" w:eastAsia="宋体" w:hAnsi="宋体" w:hint="eastAsia"/>
                <w:color w:val="000000"/>
                <w:sz w:val="24"/>
                <w:szCs w:val="24"/>
              </w:rPr>
              <w:t>50W</w:t>
            </w:r>
          </w:p>
        </w:tc>
        <w:tc>
          <w:tcPr>
            <w:tcW w:w="1249" w:type="dxa"/>
            <w:tcBorders>
              <w:top w:val="single" w:sz="4" w:space="0" w:color="000000"/>
              <w:left w:val="single" w:sz="4" w:space="0" w:color="000000"/>
              <w:bottom w:val="single" w:sz="4" w:space="0" w:color="000000"/>
              <w:right w:val="single" w:sz="4" w:space="0" w:color="000000"/>
            </w:tcBorders>
            <w:vAlign w:val="center"/>
          </w:tcPr>
          <w:p w14:paraId="4E9905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V/W</w:t>
            </w:r>
          </w:p>
        </w:tc>
      </w:tr>
      <w:tr w:rsidR="00970148" w14:paraId="5CDBB5AA" w14:textId="77777777">
        <w:trPr>
          <w:trHeight w:val="323"/>
        </w:trPr>
        <w:tc>
          <w:tcPr>
            <w:tcW w:w="3044" w:type="dxa"/>
            <w:tcBorders>
              <w:top w:val="single" w:sz="4" w:space="0" w:color="000000"/>
              <w:left w:val="single" w:sz="4" w:space="0" w:color="000000"/>
              <w:bottom w:val="single" w:sz="4" w:space="0" w:color="000000"/>
              <w:right w:val="single" w:sz="4" w:space="0" w:color="000000"/>
            </w:tcBorders>
            <w:vAlign w:val="center"/>
          </w:tcPr>
          <w:p w14:paraId="0EF1A686"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678E0A3D" w14:textId="5D3B62BD"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color w:val="000000"/>
                <w:sz w:val="24"/>
                <w:szCs w:val="24"/>
              </w:rPr>
              <w:t>2</w:t>
            </w:r>
            <w:r>
              <w:rPr>
                <w:rFonts w:ascii="宋体" w:eastAsia="宋体" w:hAnsi="宋体"/>
                <w:color w:val="000000"/>
                <w:sz w:val="24"/>
                <w:szCs w:val="24"/>
              </w:rPr>
              <w:t>0</w:t>
            </w:r>
            <w:r w:rsidR="00D309C7">
              <w:rPr>
                <w:rFonts w:ascii="宋体" w:eastAsia="宋体" w:hAnsi="宋体" w:hint="eastAsia"/>
                <w:color w:val="000000"/>
                <w:sz w:val="24"/>
                <w:szCs w:val="24"/>
              </w:rPr>
              <w:t>±</w:t>
            </w:r>
            <w:r w:rsidR="00D309C7">
              <w:rPr>
                <w:rFonts w:ascii="宋体" w:eastAsia="宋体" w:hAnsi="宋体"/>
                <w:color w:val="000000"/>
                <w:sz w:val="24"/>
                <w:szCs w:val="24"/>
              </w:rPr>
              <w:t>10</w:t>
            </w:r>
            <w:r>
              <w:rPr>
                <w:rFonts w:ascii="宋体" w:eastAsia="宋体" w:hAnsi="宋体"/>
                <w:color w:val="000000"/>
                <w:sz w:val="24"/>
                <w:szCs w:val="24"/>
              </w:rPr>
              <w:t>/50</w:t>
            </w:r>
          </w:p>
        </w:tc>
        <w:tc>
          <w:tcPr>
            <w:tcW w:w="1249" w:type="dxa"/>
            <w:tcBorders>
              <w:top w:val="single" w:sz="4" w:space="0" w:color="000000"/>
              <w:left w:val="single" w:sz="4" w:space="0" w:color="000000"/>
              <w:bottom w:val="single" w:sz="4" w:space="0" w:color="000000"/>
              <w:right w:val="single" w:sz="4" w:space="0" w:color="000000"/>
            </w:tcBorders>
            <w:vAlign w:val="center"/>
          </w:tcPr>
          <w:p w14:paraId="4F2BC2C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VAC/Hz</w:t>
            </w:r>
          </w:p>
        </w:tc>
      </w:tr>
      <w:tr w:rsidR="00970148" w14:paraId="2B985998" w14:textId="77777777">
        <w:trPr>
          <w:trHeight w:val="46"/>
        </w:trPr>
        <w:tc>
          <w:tcPr>
            <w:tcW w:w="3044" w:type="dxa"/>
            <w:tcBorders>
              <w:top w:val="single" w:sz="4" w:space="0" w:color="000000"/>
              <w:left w:val="single" w:sz="4" w:space="0" w:color="000000"/>
              <w:bottom w:val="single" w:sz="4" w:space="0" w:color="000000"/>
              <w:right w:val="single" w:sz="4" w:space="0" w:color="000000"/>
            </w:tcBorders>
            <w:vAlign w:val="center"/>
          </w:tcPr>
          <w:p w14:paraId="73D51A24"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5158B9A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3D849E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A</w:t>
            </w:r>
          </w:p>
        </w:tc>
      </w:tr>
      <w:tr w:rsidR="00970148" w14:paraId="1BCE1145" w14:textId="77777777">
        <w:trPr>
          <w:trHeight w:val="148"/>
        </w:trPr>
        <w:tc>
          <w:tcPr>
            <w:tcW w:w="3044" w:type="dxa"/>
            <w:tcBorders>
              <w:top w:val="single" w:sz="4" w:space="0" w:color="000000"/>
              <w:left w:val="single" w:sz="4" w:space="0" w:color="000000"/>
              <w:bottom w:val="single" w:sz="4" w:space="0" w:color="000000"/>
              <w:right w:val="single" w:sz="4" w:space="0" w:color="000000"/>
            </w:tcBorders>
            <w:vAlign w:val="center"/>
          </w:tcPr>
          <w:p w14:paraId="0EB1EFE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B4DB9B9"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4FDAE69E" w14:textId="77777777" w:rsidR="00970148" w:rsidRDefault="00970148">
            <w:pPr>
              <w:wordWrap w:val="0"/>
              <w:spacing w:line="240" w:lineRule="atLeast"/>
              <w:rPr>
                <w:rFonts w:ascii="宋体" w:eastAsia="宋体" w:hAnsi="宋体"/>
                <w:color w:val="000000"/>
                <w:sz w:val="24"/>
                <w:szCs w:val="24"/>
              </w:rPr>
            </w:pPr>
          </w:p>
        </w:tc>
      </w:tr>
      <w:tr w:rsidR="00970148" w14:paraId="5CF299F1" w14:textId="77777777">
        <w:trPr>
          <w:trHeight w:val="221"/>
        </w:trPr>
        <w:tc>
          <w:tcPr>
            <w:tcW w:w="3044" w:type="dxa"/>
            <w:tcBorders>
              <w:top w:val="single" w:sz="4" w:space="0" w:color="000000"/>
              <w:left w:val="single" w:sz="4" w:space="0" w:color="000000"/>
              <w:bottom w:val="single" w:sz="4" w:space="0" w:color="000000"/>
              <w:right w:val="single" w:sz="4" w:space="0" w:color="000000"/>
            </w:tcBorders>
            <w:vAlign w:val="center"/>
          </w:tcPr>
          <w:p w14:paraId="4B793DB0"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05405691" w14:textId="5934A5B4"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1</w:t>
            </w:r>
            <w:r w:rsidR="00C2632D">
              <w:rPr>
                <w:rFonts w:ascii="宋体" w:eastAsia="宋体" w:hAnsi="宋体"/>
                <w:color w:val="000000"/>
                <w:sz w:val="24"/>
                <w:szCs w:val="24"/>
              </w:rPr>
              <w:t>5</w:t>
            </w:r>
            <w:r>
              <w:rPr>
                <w:rFonts w:ascii="宋体" w:eastAsia="宋体" w:hAnsi="宋体"/>
                <w:color w:val="000000"/>
                <w:sz w:val="24"/>
                <w:szCs w:val="24"/>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1045B30C"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W</w:t>
            </w:r>
          </w:p>
        </w:tc>
      </w:tr>
      <w:tr w:rsidR="00970148" w14:paraId="068B0495"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6208906F"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7D99E30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13A6F17D" w14:textId="77777777" w:rsidR="00970148" w:rsidRDefault="00970148">
            <w:pPr>
              <w:wordWrap w:val="0"/>
              <w:spacing w:line="240" w:lineRule="atLeast"/>
              <w:rPr>
                <w:rFonts w:ascii="宋体" w:eastAsia="宋体" w:hAnsi="宋体"/>
                <w:color w:val="000000"/>
                <w:sz w:val="24"/>
                <w:szCs w:val="24"/>
              </w:rPr>
            </w:pPr>
          </w:p>
        </w:tc>
      </w:tr>
      <w:tr w:rsidR="00970148" w14:paraId="19E5DED4" w14:textId="77777777">
        <w:tc>
          <w:tcPr>
            <w:tcW w:w="3044" w:type="dxa"/>
            <w:tcBorders>
              <w:top w:val="single" w:sz="4" w:space="0" w:color="000000"/>
              <w:left w:val="single" w:sz="4" w:space="0" w:color="000000"/>
              <w:bottom w:val="single" w:sz="4" w:space="0" w:color="000000"/>
              <w:right w:val="single" w:sz="4" w:space="0" w:color="000000"/>
            </w:tcBorders>
            <w:vAlign w:val="center"/>
          </w:tcPr>
          <w:p w14:paraId="1E3B7623"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6A2FE46B"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4A5AD68E" w14:textId="77777777" w:rsidR="00970148" w:rsidRDefault="00970148">
            <w:pPr>
              <w:wordWrap w:val="0"/>
              <w:spacing w:line="240" w:lineRule="atLeast"/>
              <w:rPr>
                <w:rFonts w:ascii="宋体" w:eastAsia="宋体" w:hAnsi="宋体"/>
                <w:color w:val="000000"/>
                <w:sz w:val="24"/>
                <w:szCs w:val="24"/>
              </w:rPr>
            </w:pPr>
          </w:p>
        </w:tc>
      </w:tr>
      <w:tr w:rsidR="00970148" w14:paraId="68FDD6BB" w14:textId="77777777">
        <w:trPr>
          <w:trHeight w:val="198"/>
        </w:trPr>
        <w:tc>
          <w:tcPr>
            <w:tcW w:w="3044" w:type="dxa"/>
            <w:tcBorders>
              <w:top w:val="single" w:sz="4" w:space="0" w:color="000000"/>
              <w:left w:val="single" w:sz="4" w:space="0" w:color="000000"/>
              <w:bottom w:val="single" w:sz="4" w:space="0" w:color="000000"/>
              <w:right w:val="single" w:sz="4" w:space="0" w:color="000000"/>
            </w:tcBorders>
            <w:vAlign w:val="center"/>
          </w:tcPr>
          <w:p w14:paraId="22A22B4E"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42642355" w14:textId="77777777" w:rsidR="00970148" w:rsidRDefault="006F2483">
            <w:pPr>
              <w:wordWrap w:val="0"/>
              <w:spacing w:line="240" w:lineRule="atLeast"/>
              <w:rPr>
                <w:rFonts w:ascii="宋体" w:eastAsia="宋体" w:hAnsi="宋体"/>
                <w:color w:val="000000"/>
                <w:sz w:val="24"/>
                <w:szCs w:val="24"/>
              </w:rPr>
            </w:pPr>
            <w:r>
              <w:rPr>
                <w:rFonts w:ascii="宋体" w:eastAsia="宋体" w:hAnsi="宋体"/>
                <w:color w:val="000000"/>
                <w:sz w:val="24"/>
                <w:szCs w:val="24"/>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16AC3F1C" w14:textId="77777777" w:rsidR="00970148" w:rsidRDefault="00970148">
            <w:pPr>
              <w:wordWrap w:val="0"/>
              <w:spacing w:line="240" w:lineRule="atLeast"/>
              <w:rPr>
                <w:rFonts w:ascii="宋体" w:eastAsia="宋体" w:hAnsi="宋体"/>
                <w:color w:val="000000"/>
                <w:sz w:val="24"/>
                <w:szCs w:val="24"/>
              </w:rPr>
            </w:pPr>
          </w:p>
        </w:tc>
      </w:tr>
    </w:tbl>
    <w:p w14:paraId="6D23C1A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C968A8"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CC0BD0A"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4920F176"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FDC2AFD"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C69EDB3"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56D0B1EF"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1F4709B9"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034CC744"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33853300" w14:textId="77777777" w:rsidR="00970148" w:rsidRDefault="00970148">
      <w:pPr>
        <w:autoSpaceDE w:val="0"/>
        <w:autoSpaceDN w:val="0"/>
        <w:spacing w:line="420" w:lineRule="auto"/>
        <w:jc w:val="left"/>
        <w:outlineLvl w:val="0"/>
        <w:rPr>
          <w:rFonts w:ascii="Times New Roman" w:eastAsia="宋体" w:hAnsi="宋体"/>
          <w:b/>
          <w:bCs/>
          <w:sz w:val="32"/>
          <w:szCs w:val="30"/>
        </w:rPr>
      </w:pPr>
    </w:p>
    <w:p w14:paraId="2E94BD6B" w14:textId="56D2EACF" w:rsidR="00970148" w:rsidRPr="009F790C" w:rsidRDefault="006F2483" w:rsidP="009F790C">
      <w:pPr>
        <w:numPr>
          <w:ilvl w:val="0"/>
          <w:numId w:val="1"/>
        </w:numPr>
        <w:autoSpaceDE w:val="0"/>
        <w:autoSpaceDN w:val="0"/>
        <w:spacing w:line="420" w:lineRule="auto"/>
        <w:jc w:val="left"/>
        <w:outlineLvl w:val="0"/>
        <w:rPr>
          <w:rFonts w:ascii="Times New Roman" w:eastAsia="宋体" w:hAnsi="宋体"/>
          <w:b/>
          <w:bCs/>
          <w:sz w:val="32"/>
          <w:szCs w:val="30"/>
        </w:rPr>
      </w:pPr>
      <w:bookmarkStart w:id="3" w:name="_Toc24674"/>
      <w:bookmarkStart w:id="4" w:name="_Toc95233622"/>
      <w:r>
        <w:rPr>
          <w:rFonts w:ascii="Times New Roman" w:eastAsia="宋体" w:hAnsi="宋体" w:hint="eastAsia"/>
          <w:b/>
          <w:bCs/>
          <w:sz w:val="32"/>
          <w:szCs w:val="30"/>
        </w:rPr>
        <w:lastRenderedPageBreak/>
        <w:t>基</w:t>
      </w:r>
      <w:r>
        <w:rPr>
          <w:rFonts w:ascii="Times New Roman" w:eastAsia="宋体" w:hAnsi="宋体"/>
          <w:b/>
          <w:bCs/>
          <w:sz w:val="32"/>
          <w:szCs w:val="30"/>
        </w:rPr>
        <w:t>本</w:t>
      </w:r>
      <w:r>
        <w:rPr>
          <w:rFonts w:ascii="Times New Roman" w:eastAsia="宋体" w:hAnsi="宋体" w:hint="eastAsia"/>
          <w:b/>
          <w:bCs/>
          <w:sz w:val="32"/>
          <w:szCs w:val="30"/>
        </w:rPr>
        <w:t>操作说明</w:t>
      </w:r>
      <w:bookmarkEnd w:id="3"/>
      <w:bookmarkEnd w:id="4"/>
    </w:p>
    <w:p w14:paraId="010C2797" w14:textId="7CB557CB" w:rsidR="001A112E" w:rsidRPr="001A112E" w:rsidRDefault="001A112E" w:rsidP="001A112E">
      <w:pPr>
        <w:tabs>
          <w:tab w:val="right" w:pos="8306"/>
        </w:tabs>
        <w:wordWrap w:val="0"/>
        <w:ind w:firstLineChars="100" w:firstLine="241"/>
        <w:rPr>
          <w:rFonts w:ascii="Times New Roman" w:eastAsia="宋体" w:hAnsi="宋体"/>
          <w:b/>
          <w:bCs/>
          <w:sz w:val="24"/>
          <w:szCs w:val="24"/>
        </w:rPr>
      </w:pPr>
      <w:r w:rsidRPr="001A112E">
        <w:rPr>
          <w:rFonts w:ascii="Times New Roman" w:eastAsia="宋体" w:hAnsi="宋体" w:cs="微软雅黑" w:hint="eastAsia"/>
          <w:b/>
          <w:bCs/>
          <w:sz w:val="24"/>
          <w:szCs w:val="24"/>
        </w:rPr>
        <w:t>2</w:t>
      </w:r>
      <w:r w:rsidRPr="001A112E">
        <w:rPr>
          <w:rFonts w:ascii="Times New Roman" w:eastAsia="宋体" w:hAnsi="宋体" w:cs="微软雅黑"/>
          <w:b/>
          <w:bCs/>
          <w:sz w:val="24"/>
          <w:szCs w:val="24"/>
        </w:rPr>
        <w:t>.1</w:t>
      </w:r>
      <w:r w:rsidRPr="001A112E">
        <w:rPr>
          <w:rFonts w:ascii="Times New Roman" w:eastAsia="宋体" w:hAnsi="宋体" w:cs="微软雅黑" w:hint="eastAsia"/>
          <w:b/>
          <w:bCs/>
          <w:sz w:val="24"/>
          <w:szCs w:val="24"/>
        </w:rPr>
        <w:t>按键及状态指示栏介绍</w:t>
      </w:r>
    </w:p>
    <w:p w14:paraId="1B338A24" w14:textId="3C8CDEBD" w:rsidR="00970148" w:rsidRDefault="00B03963">
      <w:pPr>
        <w:autoSpaceDE w:val="0"/>
        <w:autoSpaceDN w:val="0"/>
        <w:spacing w:line="300" w:lineRule="auto"/>
        <w:jc w:val="left"/>
        <w:rPr>
          <w:rFonts w:ascii="Times New Roman" w:eastAsia="宋体" w:hAnsi="宋体"/>
          <w:sz w:val="20"/>
          <w:szCs w:val="20"/>
        </w:rPr>
      </w:pPr>
      <w:r w:rsidRPr="00B03963">
        <w:rPr>
          <w:rFonts w:ascii="Times New Roman" w:eastAsia="宋体" w:hAnsi="宋体"/>
          <w:noProof/>
          <w:sz w:val="20"/>
          <w:szCs w:val="20"/>
        </w:rPr>
        <w:drawing>
          <wp:inline distT="0" distB="0" distL="0" distR="0" wp14:anchorId="0B5EDB5F" wp14:editId="51129457">
            <wp:extent cx="5115639" cy="2324424"/>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15639" cy="2324424"/>
                    </a:xfrm>
                    <a:prstGeom prst="rect">
                      <a:avLst/>
                    </a:prstGeom>
                  </pic:spPr>
                </pic:pic>
              </a:graphicData>
            </a:graphic>
          </wp:inline>
        </w:drawing>
      </w:r>
    </w:p>
    <w:p w14:paraId="0349BA74" w14:textId="77777777" w:rsidR="001A112E" w:rsidRDefault="001A112E">
      <w:pPr>
        <w:autoSpaceDE w:val="0"/>
        <w:autoSpaceDN w:val="0"/>
        <w:spacing w:line="300" w:lineRule="auto"/>
        <w:jc w:val="left"/>
        <w:rPr>
          <w:rFonts w:ascii="Times New Roman" w:eastAsia="宋体" w:hAnsi="宋体"/>
          <w:sz w:val="20"/>
          <w:szCs w:val="20"/>
        </w:rPr>
      </w:pPr>
    </w:p>
    <w:p w14:paraId="7CB080CC" w14:textId="18C6027D" w:rsidR="00AF5A61" w:rsidRPr="001A112E" w:rsidRDefault="006F2483" w:rsidP="001A112E">
      <w:pPr>
        <w:wordWrap w:val="0"/>
        <w:spacing w:line="240" w:lineRule="atLeast"/>
        <w:ind w:firstLineChars="200" w:firstLine="420"/>
        <w:rPr>
          <w:rFonts w:ascii="宋体" w:eastAsia="宋体" w:hAnsi="宋体"/>
          <w:color w:val="000000"/>
        </w:rPr>
      </w:pPr>
      <w:bookmarkStart w:id="5" w:name="_Toc3005"/>
      <w:r w:rsidRPr="001A112E">
        <w:rPr>
          <w:rFonts w:ascii="宋体" w:eastAsia="宋体" w:hAnsi="宋体" w:hint="eastAsia"/>
          <w:color w:val="000000"/>
        </w:rPr>
        <w:t>①</w:t>
      </w:r>
      <w:bookmarkEnd w:id="5"/>
      <w:r w:rsidR="00AF5A61" w:rsidRPr="001A112E">
        <w:rPr>
          <w:rFonts w:ascii="宋体" w:eastAsia="宋体" w:hAnsi="宋体" w:hint="eastAsia"/>
          <w:color w:val="000000"/>
        </w:rPr>
        <w:t>增加键：</w:t>
      </w:r>
      <w:bookmarkStart w:id="6" w:name="_Toc3394"/>
      <w:r w:rsidR="00664624" w:rsidRPr="001A112E">
        <w:rPr>
          <w:rFonts w:ascii="宋体" w:eastAsia="宋体" w:hAnsi="宋体" w:hint="eastAsia"/>
          <w:color w:val="000000"/>
        </w:rPr>
        <w:t>正常状态时，点击该键可以开启或关闭背光；设定参数时，增加设定值。</w:t>
      </w:r>
    </w:p>
    <w:p w14:paraId="734A3DE4" w14:textId="43708EB5" w:rsidR="00AF5A61" w:rsidRPr="001A112E" w:rsidRDefault="006F2483" w:rsidP="001A112E">
      <w:pPr>
        <w:wordWrap w:val="0"/>
        <w:spacing w:line="240" w:lineRule="atLeast"/>
        <w:ind w:firstLineChars="200" w:firstLine="420"/>
        <w:rPr>
          <w:rFonts w:ascii="宋体" w:eastAsia="宋体" w:hAnsi="宋体"/>
          <w:color w:val="000000"/>
        </w:rPr>
      </w:pPr>
      <w:r w:rsidRPr="001A112E">
        <w:rPr>
          <w:rFonts w:ascii="宋体" w:eastAsia="宋体" w:hAnsi="宋体" w:hint="eastAsia"/>
          <w:color w:val="000000"/>
        </w:rPr>
        <w:t>②</w:t>
      </w:r>
      <w:bookmarkEnd w:id="6"/>
      <w:r w:rsidR="00AF5A61" w:rsidRPr="001A112E">
        <w:rPr>
          <w:rFonts w:ascii="宋体" w:eastAsia="宋体" w:hAnsi="宋体" w:hint="eastAsia"/>
          <w:color w:val="000000"/>
        </w:rPr>
        <w:t>减小键：设定参数时，减小设定值。</w:t>
      </w:r>
    </w:p>
    <w:p w14:paraId="4453CD83" w14:textId="501F8FD1" w:rsidR="00970148" w:rsidRPr="001A112E" w:rsidRDefault="006F2483" w:rsidP="009F790C">
      <w:pPr>
        <w:wordWrap w:val="0"/>
        <w:spacing w:line="240" w:lineRule="atLeast"/>
        <w:ind w:firstLineChars="200" w:firstLine="420"/>
        <w:rPr>
          <w:rFonts w:ascii="宋体" w:eastAsia="宋体" w:hAnsi="宋体"/>
          <w:color w:val="000000"/>
        </w:rPr>
      </w:pPr>
      <w:bookmarkStart w:id="7" w:name="_Toc13124"/>
      <w:r w:rsidRPr="001A112E">
        <w:rPr>
          <w:rFonts w:ascii="宋体" w:eastAsia="宋体" w:hAnsi="宋体" w:hint="eastAsia"/>
          <w:color w:val="000000"/>
        </w:rPr>
        <w:t>③</w:t>
      </w:r>
      <w:bookmarkEnd w:id="7"/>
      <w:r w:rsidR="00AF5A61" w:rsidRPr="001A112E">
        <w:rPr>
          <w:rFonts w:ascii="宋体" w:eastAsia="宋体" w:hAnsi="宋体" w:hint="eastAsia"/>
          <w:color w:val="000000"/>
        </w:rPr>
        <w:t>移位键：设定状态下修改参数时移位。</w:t>
      </w:r>
    </w:p>
    <w:p w14:paraId="3D70E73B" w14:textId="65DD2B80" w:rsidR="00970148" w:rsidRPr="001A112E" w:rsidRDefault="006F2483" w:rsidP="009F790C">
      <w:pPr>
        <w:wordWrap w:val="0"/>
        <w:spacing w:line="240" w:lineRule="atLeast"/>
        <w:ind w:firstLineChars="200" w:firstLine="420"/>
        <w:rPr>
          <w:rFonts w:ascii="宋体" w:eastAsia="宋体" w:hAnsi="宋体"/>
          <w:color w:val="000000"/>
        </w:rPr>
      </w:pPr>
      <w:bookmarkStart w:id="8" w:name="_Toc13815"/>
      <w:r w:rsidRPr="001A112E">
        <w:rPr>
          <w:rFonts w:ascii="宋体" w:eastAsia="宋体" w:hAnsi="宋体" w:hint="eastAsia"/>
          <w:color w:val="000000"/>
        </w:rPr>
        <w:t>④</w:t>
      </w:r>
      <w:bookmarkEnd w:id="8"/>
      <w:r w:rsidR="00A53A9F" w:rsidRPr="001A112E">
        <w:rPr>
          <w:rFonts w:ascii="宋体" w:eastAsia="宋体" w:hAnsi="宋体" w:hint="eastAsia"/>
          <w:color w:val="000000"/>
        </w:rPr>
        <w:t>运行/停止键：点击该键可控制系统运行和停止。</w:t>
      </w:r>
    </w:p>
    <w:p w14:paraId="305603E3" w14:textId="470C4E2C" w:rsidR="00970148" w:rsidRPr="001A112E" w:rsidRDefault="006F2483" w:rsidP="009F790C">
      <w:pPr>
        <w:wordWrap w:val="0"/>
        <w:spacing w:line="240" w:lineRule="atLeast"/>
        <w:ind w:firstLineChars="200" w:firstLine="420"/>
        <w:rPr>
          <w:rFonts w:ascii="宋体" w:eastAsia="宋体" w:hAnsi="宋体"/>
          <w:color w:val="000000"/>
        </w:rPr>
      </w:pPr>
      <w:bookmarkStart w:id="9" w:name="_Toc12901"/>
      <w:r w:rsidRPr="001A112E">
        <w:rPr>
          <w:rFonts w:ascii="宋体" w:eastAsia="宋体" w:hAnsi="宋体" w:hint="eastAsia"/>
          <w:color w:val="000000"/>
        </w:rPr>
        <w:t>⑤</w:t>
      </w:r>
      <w:bookmarkEnd w:id="9"/>
      <w:r w:rsidR="00AF5A61" w:rsidRPr="001A112E">
        <w:rPr>
          <w:rFonts w:ascii="宋体" w:eastAsia="宋体" w:hAnsi="宋体" w:hint="eastAsia"/>
          <w:color w:val="000000"/>
        </w:rPr>
        <w:t>设定键：进入各个参数设定状态，确定并存储各个参数</w:t>
      </w:r>
    </w:p>
    <w:p w14:paraId="19293B68" w14:textId="28C67575" w:rsidR="00970148" w:rsidRPr="001A112E" w:rsidRDefault="00B03963" w:rsidP="00B03963">
      <w:pPr>
        <w:ind w:firstLineChars="200" w:firstLine="420"/>
        <w:rPr>
          <w:rFonts w:eastAsia="宋体"/>
          <w:b/>
        </w:rPr>
      </w:pPr>
      <w:r w:rsidRPr="001A112E">
        <w:rPr>
          <w:rFonts w:ascii="宋体" w:eastAsia="宋体" w:hAnsi="宋体" w:hint="eastAsia"/>
          <w:color w:val="000000"/>
        </w:rPr>
        <w:t>⑥测量值：该区域显示的数值为设备的实际转速。</w:t>
      </w:r>
    </w:p>
    <w:p w14:paraId="4F766A56" w14:textId="47C91C56" w:rsidR="00B03963" w:rsidRPr="001A112E" w:rsidRDefault="00B03963" w:rsidP="00B03963">
      <w:pPr>
        <w:ind w:firstLineChars="200" w:firstLine="420"/>
        <w:rPr>
          <w:rFonts w:eastAsia="宋体"/>
          <w:b/>
        </w:rPr>
      </w:pPr>
      <w:r w:rsidRPr="001A112E">
        <w:rPr>
          <w:rFonts w:ascii="宋体" w:eastAsia="宋体" w:hAnsi="宋体" w:hint="eastAsia"/>
          <w:color w:val="000000"/>
        </w:rPr>
        <w:t>⑦设定值：该区域显示的数值为设备的设定转速。</w:t>
      </w:r>
    </w:p>
    <w:p w14:paraId="0EBE2F7F" w14:textId="76C4D852" w:rsidR="008D69D6" w:rsidRPr="001A112E" w:rsidRDefault="00B03963" w:rsidP="001A112E">
      <w:pPr>
        <w:ind w:leftChars="200" w:left="1260" w:hangingChars="400" w:hanging="840"/>
        <w:rPr>
          <w:rFonts w:eastAsia="宋体"/>
          <w:b/>
        </w:rPr>
      </w:pPr>
      <w:r w:rsidRPr="001A112E">
        <w:rPr>
          <w:rFonts w:ascii="宋体" w:eastAsia="宋体" w:hAnsi="宋体" w:hint="eastAsia"/>
          <w:color w:val="000000"/>
        </w:rPr>
        <w:t>⑧时间：该区域显示的数值</w:t>
      </w:r>
      <w:r w:rsidR="00EB525E" w:rsidRPr="001A112E">
        <w:rPr>
          <w:rFonts w:ascii="宋体" w:eastAsia="宋体" w:hAnsi="宋体" w:hint="eastAsia"/>
          <w:color w:val="000000"/>
        </w:rPr>
        <w:t>在设定界面时</w:t>
      </w:r>
      <w:r w:rsidRPr="001A112E">
        <w:rPr>
          <w:rFonts w:ascii="宋体" w:eastAsia="宋体" w:hAnsi="宋体" w:hint="eastAsia"/>
          <w:color w:val="000000"/>
        </w:rPr>
        <w:t>为设备</w:t>
      </w:r>
      <w:r w:rsidR="004C68E5" w:rsidRPr="001A112E">
        <w:rPr>
          <w:rFonts w:ascii="宋体" w:eastAsia="宋体" w:hAnsi="宋体" w:hint="eastAsia"/>
          <w:color w:val="000000"/>
        </w:rPr>
        <w:t>设定时间</w:t>
      </w:r>
      <w:r w:rsidR="00EB525E" w:rsidRPr="001A112E">
        <w:rPr>
          <w:rFonts w:ascii="宋体" w:eastAsia="宋体" w:hAnsi="宋体" w:hint="eastAsia"/>
          <w:color w:val="000000"/>
        </w:rPr>
        <w:t>，工作界面时为设定时间</w:t>
      </w:r>
      <w:r w:rsidR="004C68E5" w:rsidRPr="001A112E">
        <w:rPr>
          <w:rFonts w:ascii="宋体" w:eastAsia="宋体" w:hAnsi="宋体" w:hint="eastAsia"/>
          <w:color w:val="000000"/>
        </w:rPr>
        <w:t>的倒计时。</w:t>
      </w:r>
    </w:p>
    <w:p w14:paraId="3AD1B36B" w14:textId="3CFFAABB" w:rsidR="008D69D6" w:rsidRDefault="008D69D6">
      <w:pPr>
        <w:rPr>
          <w:rFonts w:eastAsia="宋体"/>
          <w:b/>
          <w:sz w:val="18"/>
          <w:szCs w:val="18"/>
        </w:rPr>
      </w:pPr>
    </w:p>
    <w:p w14:paraId="3745AD9D" w14:textId="3E8293B0" w:rsidR="008D69D6" w:rsidRPr="001A112E" w:rsidRDefault="001A112E" w:rsidP="001A112E">
      <w:pPr>
        <w:ind w:firstLineChars="100" w:firstLine="241"/>
        <w:rPr>
          <w:rFonts w:ascii="Times New Roman" w:eastAsia="宋体" w:hAnsi="宋体" w:cs="微软雅黑"/>
          <w:b/>
          <w:bCs/>
          <w:sz w:val="24"/>
          <w:szCs w:val="24"/>
        </w:rPr>
      </w:pPr>
      <w:r>
        <w:rPr>
          <w:rFonts w:ascii="Times New Roman" w:eastAsia="宋体" w:hAnsi="宋体" w:cs="微软雅黑" w:hint="eastAsia"/>
          <w:b/>
          <w:bCs/>
          <w:sz w:val="24"/>
          <w:szCs w:val="24"/>
        </w:rPr>
        <w:t>2</w:t>
      </w:r>
      <w:r>
        <w:rPr>
          <w:rFonts w:ascii="Times New Roman" w:eastAsia="宋体" w:hAnsi="宋体" w:cs="微软雅黑"/>
          <w:b/>
          <w:bCs/>
          <w:sz w:val="24"/>
          <w:szCs w:val="24"/>
        </w:rPr>
        <w:t>.2</w:t>
      </w:r>
      <w:r w:rsidR="004A5640" w:rsidRPr="001A112E">
        <w:rPr>
          <w:rFonts w:ascii="Times New Roman" w:eastAsia="宋体" w:hAnsi="宋体" w:cs="微软雅黑" w:hint="eastAsia"/>
          <w:b/>
          <w:bCs/>
          <w:sz w:val="24"/>
          <w:szCs w:val="24"/>
        </w:rPr>
        <w:t>设定功能</w:t>
      </w:r>
      <w:r>
        <w:rPr>
          <w:rFonts w:ascii="Times New Roman" w:eastAsia="宋体" w:hAnsi="宋体" w:cs="微软雅黑" w:hint="eastAsia"/>
          <w:b/>
          <w:bCs/>
          <w:sz w:val="24"/>
          <w:szCs w:val="24"/>
        </w:rPr>
        <w:t>介绍</w:t>
      </w:r>
    </w:p>
    <w:p w14:paraId="0748F7A7" w14:textId="435EE066" w:rsidR="008D69D6" w:rsidRPr="00E85120" w:rsidRDefault="00454018" w:rsidP="00E85120">
      <w:pPr>
        <w:pStyle w:val="ad"/>
        <w:numPr>
          <w:ilvl w:val="0"/>
          <w:numId w:val="2"/>
        </w:numPr>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65920" behindDoc="0" locked="0" layoutInCell="1" allowOverlap="1" wp14:anchorId="2FCC6355" wp14:editId="39D569A9">
                <wp:simplePos x="0" y="0"/>
                <wp:positionH relativeFrom="margin">
                  <wp:posOffset>2141855</wp:posOffset>
                </wp:positionH>
                <wp:positionV relativeFrom="paragraph">
                  <wp:posOffset>196215</wp:posOffset>
                </wp:positionV>
                <wp:extent cx="838200" cy="3810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4A35B74A" w14:textId="1C87FAC4" w:rsidR="006E2DF5" w:rsidRPr="00454018" w:rsidRDefault="00454018">
                            <w:pPr>
                              <w:rPr>
                                <w:rFonts w:eastAsia="宋体"/>
                                <w:color w:val="000000" w:themeColor="text1"/>
                              </w:rPr>
                            </w:pPr>
                            <w:r w:rsidRPr="00454018">
                              <w:rPr>
                                <w:rFonts w:eastAsia="宋体" w:hint="eastAsia"/>
                                <w:color w:val="000000" w:themeColor="text1"/>
                              </w:rPr>
                              <w:t>按一下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6355" id="_x0000_t202" coordsize="21600,21600" o:spt="202" path="m,l,21600r21600,l21600,xe">
                <v:stroke joinstyle="miter"/>
                <v:path gradientshapeok="t" o:connecttype="rect"/>
              </v:shapetype>
              <v:shape id="文本框 12" o:spid="_x0000_s1026" type="#_x0000_t202" style="position:absolute;left:0;text-align:left;margin-left:168.65pt;margin-top:15.45pt;width:66pt;height:3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wyFQIAACsEAAAOAAAAZHJzL2Uyb0RvYy54bWysU8lu2zAQvRfoPxC815KXpK5gOXATuCgQ&#10;JAGcImeaIi0BJIclaUvu13dIyQvSnopeqBnOaJb3Hhd3nVbkIJxvwJR0PMopEYZD1ZhdSX+8rj/N&#10;KfGBmYopMKKkR+Hp3fLjh0VrCzGBGlQlHMEixhetLWkdgi2yzPNaaOZHYIXBoASnWUDX7bLKsRar&#10;a5VN8vw2a8FV1gEX3uPtQx+ky1RfSsHDs5ReBKJKirOFdLp0buOZLRes2Dlm64YPY7B/mEKzxmDT&#10;c6kHFhjZu+aPUrrhDjzIMOKgM5Cy4SLtgNuM83fbbGpmRdoFwfH2DJP/f2X502FjXxwJ3VfokMAI&#10;SGt94fEy7tNJp+MXJyUYRwiPZ9hEFwjHy/l0jlRQwjE0nY9ztLFKdvnZOh++CdAkGiV1yEoCix0e&#10;fehTTymxl4F1o1RiRhnSlvR2epOnH84RLK4M9riMGq3Qbbth/i1UR1zLQc+4t3zdYPNH5sMLc0gx&#10;zouyDc94SAXYBAaLkhrcr7/dx3xEHqOUtCiZkvqfe+YEJeq7QU6+jGezqLHkzG4+T9Bx15HtdcTs&#10;9T2gKsf4QCxPZswP6mRKB/oN1b2KXTHEDMfeJQ0n8z70QsbXwcVqlZJQVZaFR7OxPJaOcEZoX7s3&#10;5uyAf0DinuAkLla8o6HP7YlY7QPIJnEUAe5RHXBHRSaWh9cTJX/tp6zLG1/+BgAA//8DAFBLAwQU&#10;AAYACAAAACEAt9dWGuAAAAAJAQAADwAAAGRycy9kb3ducmV2LnhtbEyPQU/DMAyF70j8h8hI3FjK&#10;CmMtTaep0oSE4LCxC7e08dqKxClNthV+PeYEN/u9p+fPxWpyVpxwDL0nBbezBARS401PrYL92+Zm&#10;CSJETUZbT6jgCwOsysuLQufGn2mLp11sBZdQyLWCLsYhlzI0HTodZn5AYu/gR6cjr2MrzajPXO6s&#10;nCfJQjrdE1/o9IBVh83H7ugUPFebV72t5275baunl8N6+Ny/3yt1fTWtH0FEnOJfGH7xGR1KZqr9&#10;kUwQVkGaPqQc5SHJQHDgbpGxUCvIWJBlIf9/UP4AAAD//wMAUEsBAi0AFAAGAAgAAAAhALaDOJL+&#10;AAAA4QEAABMAAAAAAAAAAAAAAAAAAAAAAFtDb250ZW50X1R5cGVzXS54bWxQSwECLQAUAAYACAAA&#10;ACEAOP0h/9YAAACUAQAACwAAAAAAAAAAAAAAAAAvAQAAX3JlbHMvLnJlbHNQSwECLQAUAAYACAAA&#10;ACEAynTcMhUCAAArBAAADgAAAAAAAAAAAAAAAAAuAgAAZHJzL2Uyb0RvYy54bWxQSwECLQAUAAYA&#10;CAAAACEAt9dWGuAAAAAJAQAADwAAAAAAAAAAAAAAAABvBAAAZHJzL2Rvd25yZXYueG1sUEsFBgAA&#10;AAAEAAQA8wAAAHwFAAAAAA==&#10;" filled="f" stroked="f" strokeweight=".5pt">
                <v:textbox>
                  <w:txbxContent>
                    <w:p w14:paraId="4A35B74A" w14:textId="1C87FAC4" w:rsidR="006E2DF5" w:rsidRPr="00454018" w:rsidRDefault="00454018">
                      <w:pPr>
                        <w:rPr>
                          <w:rFonts w:eastAsia="宋体"/>
                          <w:color w:val="000000" w:themeColor="text1"/>
                        </w:rPr>
                      </w:pPr>
                      <w:r w:rsidRPr="00454018">
                        <w:rPr>
                          <w:rFonts w:eastAsia="宋体" w:hint="eastAsia"/>
                          <w:color w:val="000000" w:themeColor="text1"/>
                        </w:rPr>
                        <w:t>按一下</w:t>
                      </w:r>
                    </w:p>
                  </w:txbxContent>
                </v:textbox>
                <w10:wrap anchorx="margin"/>
              </v:shape>
            </w:pict>
          </mc:Fallback>
        </mc:AlternateContent>
      </w:r>
      <w:r w:rsidR="004A5640" w:rsidRPr="00E85120">
        <w:rPr>
          <w:rFonts w:ascii="宋体" w:eastAsia="宋体" w:hAnsi="宋体" w:hint="eastAsia"/>
          <w:color w:val="000000"/>
        </w:rPr>
        <w:t>按一下设定键，转速设定值闪烁，通过移位键和增加/减小键来进行设定值的更改。</w:t>
      </w:r>
    </w:p>
    <w:p w14:paraId="2CD9ED3C" w14:textId="2FC3E252" w:rsidR="00E85120" w:rsidRDefault="00AB315C" w:rsidP="00AB315C">
      <w:pPr>
        <w:ind w:left="420" w:firstLineChars="200" w:firstLine="420"/>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62848" behindDoc="0" locked="0" layoutInCell="1" allowOverlap="1" wp14:anchorId="564C701A" wp14:editId="78706652">
                <wp:simplePos x="0" y="0"/>
                <wp:positionH relativeFrom="column">
                  <wp:posOffset>1104900</wp:posOffset>
                </wp:positionH>
                <wp:positionV relativeFrom="paragraph">
                  <wp:posOffset>502920</wp:posOffset>
                </wp:positionV>
                <wp:extent cx="438150" cy="228600"/>
                <wp:effectExtent l="19050" t="19050" r="19050" b="19050"/>
                <wp:wrapNone/>
                <wp:docPr id="9" name="椭圆 9"/>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1CDCA" id="椭圆 9" o:spid="_x0000_s1026" style="position:absolute;left:0;text-align:left;margin-left:87pt;margin-top:39.6pt;width:3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AprkEJ3gAAAAoBAAAPAAAAZHJzL2Rvd25yZXYueG1sTI9LT8MwEITvSPwHa5G4UedRaBvi&#10;VDyEENxaOPS4tU0ciNdR7Lbh37Oc4Dg7o9lv6vXke3G0Y+wCKchnGQhLOpiOWgXvb09XSxAxIRns&#10;A1kF3zbCujk/q7Ey4UQbe9ymVnAJxQoVuJSGSsqonfUYZ2GwxN5HGD0mlmMrzYgnLve9LLLsRnrs&#10;iD84HOyDs/pre/AKzE4/P642xYv7LMtXnXLE7h6VuryY7m5BJDulvzD84jM6NMy0DwcyUfSsF3Pe&#10;khQsVgUIDhTzkg97dvLrAmRTy/8Tmh8AAAD//wMAUEsBAi0AFAAGAAgAAAAhALaDOJL+AAAA4QEA&#10;ABMAAAAAAAAAAAAAAAAAAAAAAFtDb250ZW50X1R5cGVzXS54bWxQSwECLQAUAAYACAAAACEAOP0h&#10;/9YAAACUAQAACwAAAAAAAAAAAAAAAAAvAQAAX3JlbHMvLnJlbHNQSwECLQAUAAYACAAAACEA//5u&#10;24MCAABrBQAADgAAAAAAAAAAAAAAAAAuAgAAZHJzL2Uyb0RvYy54bWxQSwECLQAUAAYACAAAACEA&#10;Ka5BCd4AAAAKAQAADwAAAAAAAAAAAAAAAADdBAAAZHJzL2Rvd25yZXYueG1sUEsFBgAAAAAEAAQA&#10;8wAAAOgFAAAAAA==&#10;" filled="f" strokecolor="red" strokeweight="3pt">
                <v:stroke joinstyle="miter"/>
              </v:oval>
            </w:pict>
          </mc:Fallback>
        </mc:AlternateContent>
      </w:r>
      <w:r>
        <w:rPr>
          <w:rFonts w:ascii="宋体" w:eastAsia="宋体" w:hAnsi="宋体"/>
          <w:noProof/>
          <w:color w:val="000000"/>
        </w:rPr>
        <mc:AlternateContent>
          <mc:Choice Requires="wps">
            <w:drawing>
              <wp:anchor distT="0" distB="0" distL="114300" distR="114300" simplePos="0" relativeHeight="251661824" behindDoc="0" locked="0" layoutInCell="1" allowOverlap="1" wp14:anchorId="5EDCDD22" wp14:editId="341B13C8">
                <wp:simplePos x="0" y="0"/>
                <wp:positionH relativeFrom="column">
                  <wp:posOffset>2324100</wp:posOffset>
                </wp:positionH>
                <wp:positionV relativeFrom="paragraph">
                  <wp:posOffset>217170</wp:posOffset>
                </wp:positionV>
                <wp:extent cx="209550" cy="314325"/>
                <wp:effectExtent l="19050" t="0" r="19050" b="47625"/>
                <wp:wrapNone/>
                <wp:docPr id="8" name="箭头: 下 8"/>
                <wp:cNvGraphicFramePr/>
                <a:graphic xmlns:a="http://schemas.openxmlformats.org/drawingml/2006/main">
                  <a:graphicData uri="http://schemas.microsoft.com/office/word/2010/wordprocessingShape">
                    <wps:wsp>
                      <wps:cNvSpPr/>
                      <wps:spPr>
                        <a:xfrm>
                          <a:off x="0" y="0"/>
                          <a:ext cx="2095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39C60" w14:textId="70BE4B62" w:rsidR="00AB315C" w:rsidRPr="00AB315C" w:rsidRDefault="00AB315C" w:rsidP="00AB315C">
                            <w:pPr>
                              <w:jc w:val="center"/>
                              <w:rPr>
                                <w:rFonts w:eastAsia="宋体"/>
                              </w:rPr>
                            </w:pPr>
                            <w:r>
                              <w:rPr>
                                <w:rFonts w:eastAsia="宋体" w:hint="eastAsia"/>
                              </w:rPr>
                              <w:t xml:space="preserve"> </w:t>
                            </w:r>
                            <w:r>
                              <w:rPr>
                                <w:rFonts w:eastAsia="宋体"/>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CDD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 o:spid="_x0000_s1027" type="#_x0000_t67" style="position:absolute;left:0;text-align:left;margin-left:183pt;margin-top:17.1pt;width:16.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zpiAIAAJ4FAAAOAAAAZHJzL2Uyb0RvYy54bWysVE1v2zAMvQ/YfxB0X+2kybYGdYqgRYYB&#10;RVu0HXpWZDk2IIsapcTOfv0o+SNZV+xQLAeFEslH8pnk5VVba7ZX6CowGZ+cpZwpIyGvzDbjP57X&#10;n75y5rwwudBgVMYPyvGr5ccPl41dqCmUoHOFjECMWzQ246X3dpEkTpaqFu4MrDKkLABr4emK2yRH&#10;0RB6rZNpmn5OGsDcIkjlHL3edEq+jPhFoaS/LwqnPNMZp9x8PDGem3Amy0ux2KKwZSX7NMQ7sqhF&#10;ZSjoCHUjvGA7rP6CqiuJ4KDwZxLqBIqikirWQNVM0lfVPJXCqlgLkePsSJP7f7Dybv9kH5BoaKxb&#10;OBJDFW2Bdfin/FgbyTqMZKnWM0mP0/RiPidKJanOJ7Pz6TyQmRydLTr/TUHNgpDxHBqzQoQm8iT2&#10;t8539oNdCOhAV/m60jpecLu51sj2gj7eep3Srw/xh5k27/OkVINrciw8Sv6gVQDU5lEVrMpDqTHl&#10;2JNqTEhIqYyfdKpS5KrLc36aZuji4BF5iYABuaD6RuweYLDsQAbsjqDePriq2NKjc/qvxDrn0SNG&#10;BuNH57oygG8BaKqqj9zZDyR11ASWfLtpiRua+GAZXjaQHx6QIXQj5qxcV/Tdb4XzDwJppqhVaE/4&#10;ezoKDU3GoZc4KwF/vfUe7KnVSctZQzOacfdzJ1Bxpr8bGoKLyWwWhjpeZvMvU7rgqWZzqjG7+hqo&#10;kya0kayMYrD3ehALhPqF1skqRCWVMJJiZ1x6HC7XvtsdtJCkWq2iGQ2yFf7WPFkZwAPPoaWf2xeB&#10;tm9+T1NzB8M8i8Wr9u9sg6eB1c5DUcXZOPLafwFaArGV+oUVtszpPVod1+ryNwAAAP//AwBQSwME&#10;FAAGAAgAAAAhALCtBb3fAAAACQEAAA8AAABkcnMvZG93bnJldi54bWxMj0FPwzAMhe9I/IfISNxY&#10;ygpdW5pOaGhw2AU6JK5Za9qIxqmSbCv/HnOCm+339Py9aj3bUZzQB+NIwe0iAYHUus5Qr+B9v73J&#10;QYSoqdOjI1TwjQHW9eVFpcvOnekNT03sBYdQKLWCIcaplDK0A1odFm5CYu3Teasjr76XnddnDrej&#10;XCZJJq02xB8GPeFmwParOVoF1q9et/nuvmil2aemeaHN0/OHUtdX8+MDiIhz/DPDLz6jQ81MB3ek&#10;LohRQZpl3CXycLcEwYa0KPhwUJCnK5B1Jf83qH8AAAD//wMAUEsBAi0AFAAGAAgAAAAhALaDOJL+&#10;AAAA4QEAABMAAAAAAAAAAAAAAAAAAAAAAFtDb250ZW50X1R5cGVzXS54bWxQSwECLQAUAAYACAAA&#10;ACEAOP0h/9YAAACUAQAACwAAAAAAAAAAAAAAAAAvAQAAX3JlbHMvLnJlbHNQSwECLQAUAAYACAAA&#10;ACEAay2M6YgCAACeBQAADgAAAAAAAAAAAAAAAAAuAgAAZHJzL2Uyb0RvYy54bWxQSwECLQAUAAYA&#10;CAAAACEAsK0Fvd8AAAAJAQAADwAAAAAAAAAAAAAAAADiBAAAZHJzL2Rvd25yZXYueG1sUEsFBgAA&#10;AAAEAAQA8wAAAO4FAAAAAA==&#10;" adj="14400" fillcolor="red" strokecolor="red" strokeweight="1pt">
                <v:textbox>
                  <w:txbxContent>
                    <w:p w14:paraId="77D39C60" w14:textId="70BE4B62" w:rsidR="00AB315C" w:rsidRPr="00AB315C" w:rsidRDefault="00AB315C" w:rsidP="00AB315C">
                      <w:pPr>
                        <w:jc w:val="center"/>
                        <w:rPr>
                          <w:rFonts w:eastAsia="宋体"/>
                        </w:rPr>
                      </w:pPr>
                      <w:r>
                        <w:rPr>
                          <w:rFonts w:eastAsia="宋体" w:hint="eastAsia"/>
                        </w:rPr>
                        <w:t xml:space="preserve"> </w:t>
                      </w:r>
                      <w:r>
                        <w:rPr>
                          <w:rFonts w:eastAsia="宋体"/>
                        </w:rPr>
                        <w:t xml:space="preserve"> </w:t>
                      </w:r>
                    </w:p>
                  </w:txbxContent>
                </v:textbox>
              </v:shape>
            </w:pict>
          </mc:Fallback>
        </mc:AlternateContent>
      </w:r>
      <w:r w:rsidR="006E2DF5" w:rsidRPr="006E2DF5">
        <w:rPr>
          <w:rFonts w:ascii="宋体" w:eastAsia="宋体" w:hAnsi="宋体"/>
          <w:noProof/>
          <w:color w:val="000000"/>
        </w:rPr>
        <w:drawing>
          <wp:inline distT="0" distB="0" distL="0" distR="0" wp14:anchorId="0C5ADF52" wp14:editId="22CE3400">
            <wp:extent cx="2403475" cy="1075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25957" cy="1085439"/>
                    </a:xfrm>
                    <a:prstGeom prst="rect">
                      <a:avLst/>
                    </a:prstGeom>
                  </pic:spPr>
                </pic:pic>
              </a:graphicData>
            </a:graphic>
          </wp:inline>
        </w:drawing>
      </w:r>
    </w:p>
    <w:p w14:paraId="08CE2DAC" w14:textId="77777777" w:rsidR="00BE69E9" w:rsidRPr="00E85120" w:rsidRDefault="00BE69E9" w:rsidP="00AB315C">
      <w:pPr>
        <w:ind w:left="420" w:firstLineChars="200" w:firstLine="420"/>
        <w:rPr>
          <w:rFonts w:ascii="宋体" w:eastAsia="宋体" w:hAnsi="宋体"/>
          <w:color w:val="000000"/>
        </w:rPr>
      </w:pPr>
    </w:p>
    <w:p w14:paraId="35CCB649" w14:textId="126AB780" w:rsidR="008D69D6" w:rsidRPr="006E2DF5" w:rsidRDefault="00454018" w:rsidP="006E2DF5">
      <w:pPr>
        <w:pStyle w:val="ad"/>
        <w:numPr>
          <w:ilvl w:val="0"/>
          <w:numId w:val="2"/>
        </w:numPr>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67968" behindDoc="0" locked="0" layoutInCell="1" allowOverlap="1" wp14:anchorId="2C0DB3F8" wp14:editId="6A7058EF">
                <wp:simplePos x="0" y="0"/>
                <wp:positionH relativeFrom="margin">
                  <wp:posOffset>2143125</wp:posOffset>
                </wp:positionH>
                <wp:positionV relativeFrom="paragraph">
                  <wp:posOffset>201295</wp:posOffset>
                </wp:positionV>
                <wp:extent cx="838200" cy="3810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09FD668A" w14:textId="06507110" w:rsidR="00454018" w:rsidRPr="00454018" w:rsidRDefault="00454018" w:rsidP="00454018">
                            <w:pPr>
                              <w:rPr>
                                <w:rFonts w:eastAsia="宋体"/>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B3F8" id="文本框 13" o:spid="_x0000_s1028" type="#_x0000_t202" style="position:absolute;left:0;text-align:left;margin-left:168.75pt;margin-top:15.85pt;width:66pt;height:30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j8GQIAADI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R1PkQpKOIbG02GONlbJLj9b58M3AQ2JRkkdspLAYvuV&#10;D33qKSX2MrBUWidmtCFtSe/Gt3n64RzB4tpgj8uo0QrdpiOqKunotMYGqgNu56An3lu+VDjDivnw&#10;yhwyjWOjesMLHlID9oKjRUkN7tff7mM+EoBRSlpUTkn9zx1zghL93SA1X4eTSZRacia3X0bouOvI&#10;5jpids0joDiH+E4sT2bMD/pkSgfNO4p8EbtiiBmOvUsaTuZj6PWMj4SLxSIlobgsCyuztjyWjqhG&#10;hN+6d+bskYaA/D3DSWOs+MBGn9vzsdgFkCpRFXHuUT3Cj8JMZB8fUVT+tZ+yLk99/hsAAP//AwBQ&#10;SwMEFAAGAAgAAAAhACFndZLhAAAACQEAAA8AAABkcnMvZG93bnJldi54bWxMj81OwzAQhO9IvIO1&#10;SNyo05b+hThVFalCQvTQ0gs3J94mEfY6xG4beHqWE9x2Z0az32brwVlxwT60nhSMRwkIpMqblmoF&#10;x7ftwxJEiJqMtp5QwRcGWOe3N5lOjb/SHi+HWAsuoZBqBU2MXSplqBp0Oox8h8TeyfdOR177Wppe&#10;X7ncWTlJkrl0uiW+0OgOiwarj8PZKXgptju9Lydu+W2L59fTpvs8vs+Uur8bNk8gIg7xLwy/+IwO&#10;OTOV/kwmCKtgOl3MOMrDeAGCA4/zFQulghULMs/k/w/yHwAAAP//AwBQSwECLQAUAAYACAAAACEA&#10;toM4kv4AAADhAQAAEwAAAAAAAAAAAAAAAAAAAAAAW0NvbnRlbnRfVHlwZXNdLnhtbFBLAQItABQA&#10;BgAIAAAAIQA4/SH/1gAAAJQBAAALAAAAAAAAAAAAAAAAAC8BAABfcmVscy8ucmVsc1BLAQItABQA&#10;BgAIAAAAIQBeoej8GQIAADIEAAAOAAAAAAAAAAAAAAAAAC4CAABkcnMvZTJvRG9jLnhtbFBLAQIt&#10;ABQABgAIAAAAIQAhZ3WS4QAAAAkBAAAPAAAAAAAAAAAAAAAAAHMEAABkcnMvZG93bnJldi54bWxQ&#10;SwUGAAAAAAQABADzAAAAgQUAAAAA&#10;" filled="f" stroked="f" strokeweight=".5pt">
                <v:textbox>
                  <w:txbxContent>
                    <w:p w14:paraId="09FD668A" w14:textId="06507110" w:rsidR="00454018" w:rsidRPr="00454018" w:rsidRDefault="00454018" w:rsidP="00454018">
                      <w:pPr>
                        <w:rPr>
                          <w:rFonts w:eastAsia="宋体"/>
                          <w:color w:val="000000" w:themeColor="text1"/>
                        </w:rPr>
                      </w:pPr>
                      <w:r w:rsidRPr="00454018">
                        <w:rPr>
                          <w:rFonts w:eastAsia="宋体" w:hint="eastAsia"/>
                          <w:color w:val="000000" w:themeColor="text1"/>
                        </w:rPr>
                        <w:t>按</w:t>
                      </w:r>
                      <w:r>
                        <w:rPr>
                          <w:rFonts w:eastAsia="宋体" w:hint="eastAsia"/>
                          <w:color w:val="000000" w:themeColor="text1"/>
                        </w:rPr>
                        <w:t>两</w:t>
                      </w:r>
                      <w:r w:rsidRPr="00454018">
                        <w:rPr>
                          <w:rFonts w:eastAsia="宋体" w:hint="eastAsia"/>
                          <w:color w:val="000000" w:themeColor="text1"/>
                        </w:rPr>
                        <w:t>下</w:t>
                      </w:r>
                    </w:p>
                  </w:txbxContent>
                </v:textbox>
                <w10:wrap anchorx="margin"/>
              </v:shape>
            </w:pict>
          </mc:Fallback>
        </mc:AlternateContent>
      </w:r>
      <w:r w:rsidR="00376E7B" w:rsidRPr="006E2DF5">
        <w:rPr>
          <w:rFonts w:ascii="宋体" w:eastAsia="宋体" w:hAnsi="宋体" w:hint="eastAsia"/>
          <w:color w:val="000000"/>
        </w:rPr>
        <w:t>按两下设定键，时间设定值闪烁，通过移位键和增加/减小键来进行设定值的更改。</w:t>
      </w:r>
    </w:p>
    <w:p w14:paraId="1397D27E" w14:textId="68BAD6B4" w:rsidR="006E2DF5" w:rsidRDefault="00AB315C" w:rsidP="00AB315C">
      <w:pPr>
        <w:ind w:firstLineChars="400" w:firstLine="840"/>
        <w:rPr>
          <w:rFonts w:ascii="宋体" w:eastAsia="宋体" w:hAnsi="宋体"/>
          <w:color w:val="000000"/>
        </w:rPr>
      </w:pPr>
      <w:r>
        <w:rPr>
          <w:rFonts w:ascii="宋体" w:eastAsia="宋体" w:hAnsi="宋体"/>
          <w:noProof/>
          <w:color w:val="000000"/>
        </w:rPr>
        <mc:AlternateContent>
          <mc:Choice Requires="wps">
            <w:drawing>
              <wp:anchor distT="0" distB="0" distL="114300" distR="114300" simplePos="0" relativeHeight="251670016" behindDoc="0" locked="0" layoutInCell="1" allowOverlap="1" wp14:anchorId="67A69AD4" wp14:editId="6A9C81D3">
                <wp:simplePos x="0" y="0"/>
                <wp:positionH relativeFrom="column">
                  <wp:posOffset>981075</wp:posOffset>
                </wp:positionH>
                <wp:positionV relativeFrom="paragraph">
                  <wp:posOffset>780415</wp:posOffset>
                </wp:positionV>
                <wp:extent cx="438150" cy="228600"/>
                <wp:effectExtent l="19050" t="19050" r="19050" b="19050"/>
                <wp:wrapNone/>
                <wp:docPr id="14" name="椭圆 14"/>
                <wp:cNvGraphicFramePr/>
                <a:graphic xmlns:a="http://schemas.openxmlformats.org/drawingml/2006/main">
                  <a:graphicData uri="http://schemas.microsoft.com/office/word/2010/wordprocessingShape">
                    <wps:wsp>
                      <wps:cNvSpPr/>
                      <wps:spPr>
                        <a:xfrm>
                          <a:off x="0" y="0"/>
                          <a:ext cx="438150" cy="2286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4003B" id="椭圆 14" o:spid="_x0000_s1026" style="position:absolute;left:0;text-align:left;margin-left:77.25pt;margin-top:61.45pt;width:3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gwIAAGsFAAAOAAAAZHJzL2Uyb0RvYy54bWysVEtvGjEQvlfqf7B8bxYoSVOUJUKJqCpF&#10;SZSkytl4bbDk9bhjw0J/fcfeB6iJeqjKYfF4Zr7xfPO4ut7Xlu0UBgOu5OOzEWfKSaiMW5f8x8vy&#10;0yVnIQpXCQtOlfygAr+ef/xw1fiZmsAGbKWQEYgLs8aXfBOjnxVFkBtVi3AGXjlSasBaRBJxXVQo&#10;GkKvbTEZjS6KBrDyCFKFQLe3rZLPM77WSsYHrYOKzJac3hbzF/N3lb7F/ErM1ij8xsjuGeIfXlEL&#10;4yjoAHUromBbNG+gaiMRAuh4JqEuQGsjVc6BshmP/sjmeSO8yrkQOcEPNIX/Byvvd8/+EYmGxodZ&#10;oGPKYq+xTv/0PrbPZB0GstQ+MkmX08+X43OiVJJqMrm8GGUyi6OzxxC/KahZOpRcWWt8SOmImdjd&#10;hUgxybq3StcOlsbaXBLrWFNyCkGwSRXAmipps4Dr1Y1FthNU1eVyRL9USEI7MSPJOro85pVP8WBV&#10;wrDuSWlmKspk0kZILacGWCGlcnHcqjaiUm2089NgvUcOnQETsqZXDtgdQG/ZgvTY7Zs7++SqcscO&#10;zl3qf3MePHJkcHFwro0DfC8zS1l1kVv7nqSWmsTSCqrDIzKEdl6Cl0tDRbwTIT4KpAGhutPQxwf6&#10;aAtUKehOnG0Af713n+ypb0nLWUMDV/LwcytQcWa/O+ror+PpNE1oFqbnXyYk4Klmdapx2/oGqPpj&#10;Wi9e5mOyj7Y/aoT6lXbDIkUllXCSYpdcRuyFm9guAtouUi0W2Yym0ot45569TOCJ1dShL/tXgb7r&#10;5EgjcA/9cL7p5tY2eTpYbCNok1v9yGvHN010bpxu+6SVcSpnq+OOnP8GAAD//wMAUEsDBBQABgAI&#10;AAAAIQC8l8Ju3gAAAAsBAAAPAAAAZHJzL2Rvd25yZXYueG1sTI/NTsMwEITvSLyDtUjcqFOHoiaN&#10;U/EjhODWwoHj1naTQLyOYrcNb8/2BLedndHst9V68r04ujF2gTTMZxkIRybYjhoNH+/PN0sQMSFZ&#10;7AM5DT8uwrq+vKiwtOFEG3fcpkZwCcUSNbQpDaWU0bTOY5yFwRF7+zB6TCzHRtoRT1zue6my7E56&#10;7IgvtDi4x9aZ7+3Ba7Cf5uWp2KjX9ivP30yaI3YPqPX11XS/ApHclP7CcMZndKiZaRcOZKPoWS9u&#10;FxzlQakCBCeUynmzO1vLAmRdyf8/1L8AAAD//wMAUEsBAi0AFAAGAAgAAAAhALaDOJL+AAAA4QEA&#10;ABMAAAAAAAAAAAAAAAAAAAAAAFtDb250ZW50X1R5cGVzXS54bWxQSwECLQAUAAYACAAAACEAOP0h&#10;/9YAAACUAQAACwAAAAAAAAAAAAAAAAAvAQAAX3JlbHMvLnJlbHNQSwECLQAUAAYACAAAACEA//5u&#10;24MCAABrBQAADgAAAAAAAAAAAAAAAAAuAgAAZHJzL2Uyb0RvYy54bWxQSwECLQAUAAYACAAAACEA&#10;vJfCbt4AAAALAQAADwAAAAAAAAAAAAAAAADdBAAAZHJzL2Rvd25yZXYueG1sUEsFBgAAAAAEAAQA&#10;8wAAAOgFAAAAAA==&#10;" filled="f" strokecolor="red" strokeweight="3pt">
                <v:stroke joinstyle="miter"/>
              </v:oval>
            </w:pict>
          </mc:Fallback>
        </mc:AlternateContent>
      </w:r>
      <w:r w:rsidR="00D60200">
        <w:rPr>
          <w:rFonts w:ascii="宋体" w:eastAsia="宋体" w:hAnsi="宋体"/>
          <w:noProof/>
          <w:color w:val="000000"/>
        </w:rPr>
        <mc:AlternateContent>
          <mc:Choice Requires="wps">
            <w:drawing>
              <wp:anchor distT="0" distB="0" distL="114300" distR="114300" simplePos="0" relativeHeight="251664896" behindDoc="0" locked="0" layoutInCell="1" allowOverlap="1" wp14:anchorId="258BD8E9" wp14:editId="0BABF069">
                <wp:simplePos x="0" y="0"/>
                <wp:positionH relativeFrom="column">
                  <wp:posOffset>2314575</wp:posOffset>
                </wp:positionH>
                <wp:positionV relativeFrom="paragraph">
                  <wp:posOffset>259080</wp:posOffset>
                </wp:positionV>
                <wp:extent cx="209550" cy="314325"/>
                <wp:effectExtent l="19050" t="0" r="19050" b="47625"/>
                <wp:wrapNone/>
                <wp:docPr id="11" name="箭头: 下 11"/>
                <wp:cNvGraphicFramePr/>
                <a:graphic xmlns:a="http://schemas.openxmlformats.org/drawingml/2006/main">
                  <a:graphicData uri="http://schemas.microsoft.com/office/word/2010/wordprocessingShape">
                    <wps:wsp>
                      <wps:cNvSpPr/>
                      <wps:spPr>
                        <a:xfrm>
                          <a:off x="0" y="0"/>
                          <a:ext cx="209550" cy="31432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9B523" id="箭头: 下 11" o:spid="_x0000_s1026" type="#_x0000_t67" style="position:absolute;left:0;text-align:left;margin-left:182.25pt;margin-top:20.4pt;width:16.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PEfQIAAIwFAAAOAAAAZHJzL2Uyb0RvYy54bWysVE1v2zAMvQ/YfxB0X+2kybYGdYqgRYYB&#10;RVu0HXpWZCkxIIsapcTJfv0o+SNZV+xQLAeFEslH8pnk5dW+Nmyn0FdgCz46yzlTVkJZ2XXBfzwv&#10;P33lzAdhS2HAqoIflOdX848fLhs3U2PYgCkVMgKxfta4gm9CcLMs83KjauHPwClLSg1Yi0BXXGcl&#10;iobQa5ON8/xz1gCWDkEq7+n1plXyecLXWslwr7VXgZmCU24hnZjOVTyz+aWYrVG4TSW7NMQ7sqhF&#10;ZSnoAHUjgmBbrP6CqiuJ4EGHMwl1BlpXUqUaqJpR/qqap41wKtVC5Hg30OT/H6y82z25ByQaGudn&#10;nsRYxV5jHf8pP7ZPZB0GstQ+MEmP4/xiOiVKJanOR5Pz8TSSmR2dHfrwTUHNolDwEhq7QIQm8SR2&#10;tz609r1dDOjBVOWyMiZdcL26Nsh2gj7ecpnTrwvxh5mx7/OkVKNrdiw8SeFgVAQ09lFpVpWx1JRy&#10;6kk1JCSkVDaMWtVGlKrNc3qaZuzi6JF4SYARWVN9A3YH0Fu2ID12S1BnH11VaunBOf9XYq3z4JEi&#10;gw2Dc11ZwLcADFXVRW7te5JaaiJLKygPD8gQ2oHyTi4r+sq3wocHgTRB1Bi0FcI9HdpAU3DoJM42&#10;gL/eeo/21Nik5ayhiSy4/7kVqDgz3y21/MVoMokjnC6T6ZcxXfBUszrV2G19DdQ3I9o/TiYx2gfT&#10;ixqhfqHlsYhRSSWspNgFlwH7y3VoNwWtH6kWi2RGY+tEuLVPTkbwyGps4Of9i0DXtXqgGbmDfnrF&#10;7FWzt7bR08JiG0BXaRKOvHZ808inxunWU9wpp/dkdVyi898AAAD//wMAUEsDBBQABgAIAAAAIQBB&#10;wi6E3gAAAAkBAAAPAAAAZHJzL2Rvd25yZXYueG1sTI9NT8MwDIbvSPyHyEjcWALdV0vTCQ0NDlyg&#10;Q+KaNaataJwqybby7zEnONp+9Pp5y83kBnHCEHtPGm5nCgRS421PrYb3/e5mDSImQ9YMnlDDN0bY&#10;VJcXpSmsP9MbnurUCg6hWBgNXUpjIWVsOnQmzvyIxLdPH5xJPIZW2mDOHO4GeafUUjrTE3/ozIjb&#10;Dpuv+ug0uLB63a1fFnkj+33W18+0fXz60Pr6anq4B5FwSn8w/OqzOlTsdPBHslEMGrLlfMGohrni&#10;Cgxk+YoXBw25ykBWpfzfoPoBAAD//wMAUEsBAi0AFAAGAAgAAAAhALaDOJL+AAAA4QEAABMAAAAA&#10;AAAAAAAAAAAAAAAAAFtDb250ZW50X1R5cGVzXS54bWxQSwECLQAUAAYACAAAACEAOP0h/9YAAACU&#10;AQAACwAAAAAAAAAAAAAAAAAvAQAAX3JlbHMvLnJlbHNQSwECLQAUAAYACAAAACEAbDejxH0CAACM&#10;BQAADgAAAAAAAAAAAAAAAAAuAgAAZHJzL2Uyb0RvYy54bWxQSwECLQAUAAYACAAAACEAQcIuhN4A&#10;AAAJAQAADwAAAAAAAAAAAAAAAADXBAAAZHJzL2Rvd25yZXYueG1sUEsFBgAAAAAEAAQA8wAAAOIF&#10;AAAAAA==&#10;" adj="14400" fillcolor="red" strokecolor="red" strokeweight="1pt"/>
            </w:pict>
          </mc:Fallback>
        </mc:AlternateContent>
      </w:r>
      <w:r w:rsidR="006E2DF5" w:rsidRPr="006E2DF5">
        <w:rPr>
          <w:rFonts w:ascii="宋体" w:eastAsia="宋体" w:hAnsi="宋体"/>
          <w:noProof/>
          <w:color w:val="000000"/>
        </w:rPr>
        <w:drawing>
          <wp:inline distT="0" distB="0" distL="0" distR="0" wp14:anchorId="110E41E0" wp14:editId="6A915FDB">
            <wp:extent cx="2405571" cy="107631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9454" cy="1095952"/>
                    </a:xfrm>
                    <a:prstGeom prst="rect">
                      <a:avLst/>
                    </a:prstGeom>
                  </pic:spPr>
                </pic:pic>
              </a:graphicData>
            </a:graphic>
          </wp:inline>
        </w:drawing>
      </w:r>
    </w:p>
    <w:p w14:paraId="62CBB292" w14:textId="77777777" w:rsidR="00BE69E9" w:rsidRDefault="00BE69E9" w:rsidP="00AB315C">
      <w:pPr>
        <w:ind w:firstLineChars="400" w:firstLine="840"/>
        <w:rPr>
          <w:rFonts w:ascii="宋体" w:eastAsia="宋体" w:hAnsi="宋体"/>
          <w:color w:val="000000"/>
        </w:rPr>
      </w:pPr>
    </w:p>
    <w:p w14:paraId="1C11CAE6" w14:textId="3B8E7C8E" w:rsidR="00D60200" w:rsidRPr="00BE69E9" w:rsidRDefault="00A27480" w:rsidP="00BE69E9">
      <w:pPr>
        <w:ind w:firstLineChars="200" w:firstLine="420"/>
        <w:rPr>
          <w:rFonts w:ascii="宋体" w:eastAsia="宋体" w:hAnsi="宋体"/>
          <w:color w:val="000000"/>
          <w:sz w:val="24"/>
          <w:szCs w:val="24"/>
        </w:rPr>
      </w:pPr>
      <w:r>
        <w:rPr>
          <w:rFonts w:ascii="宋体" w:eastAsia="宋体" w:hAnsi="宋体"/>
          <w:color w:val="000000"/>
        </w:rPr>
        <w:t>3</w:t>
      </w:r>
      <w:r w:rsidRPr="008B29B5">
        <w:rPr>
          <w:rFonts w:ascii="宋体" w:eastAsia="宋体" w:hAnsi="宋体" w:hint="eastAsia"/>
          <w:color w:val="000000"/>
        </w:rPr>
        <w:t>、</w:t>
      </w:r>
      <w:r>
        <w:rPr>
          <w:rFonts w:ascii="宋体" w:eastAsia="宋体" w:hAnsi="宋体" w:hint="eastAsia"/>
          <w:color w:val="000000"/>
        </w:rPr>
        <w:t>参数设定完成后，再次按设定键保存设定参数。</w:t>
      </w:r>
    </w:p>
    <w:p w14:paraId="5DD8B7CE" w14:textId="1326BA2E" w:rsidR="00970148" w:rsidRDefault="009F790C">
      <w:pPr>
        <w:wordWrap w:val="0"/>
        <w:jc w:val="left"/>
        <w:rPr>
          <w:rFonts w:ascii="宋体" w:eastAsia="宋体" w:hAnsi="宋体"/>
          <w:b/>
          <w:color w:val="000000"/>
          <w:sz w:val="32"/>
          <w:szCs w:val="32"/>
        </w:rPr>
      </w:pPr>
      <w:bookmarkStart w:id="10" w:name="_Toc17411"/>
      <w:r>
        <w:rPr>
          <w:rFonts w:ascii="宋体" w:eastAsia="宋体" w:hAnsi="宋体" w:hint="eastAsia"/>
          <w:b/>
          <w:color w:val="000000"/>
          <w:sz w:val="32"/>
          <w:szCs w:val="32"/>
        </w:rPr>
        <w:lastRenderedPageBreak/>
        <w:t>三</w:t>
      </w:r>
      <w:r w:rsidR="006F2483">
        <w:rPr>
          <w:rFonts w:ascii="宋体" w:eastAsia="宋体" w:hAnsi="宋体" w:hint="eastAsia"/>
          <w:b/>
          <w:color w:val="000000"/>
          <w:sz w:val="32"/>
          <w:szCs w:val="32"/>
        </w:rPr>
        <w:t>、</w:t>
      </w:r>
      <w:r w:rsidR="006F2483">
        <w:rPr>
          <w:rFonts w:ascii="宋体" w:eastAsia="宋体" w:hAnsi="宋体"/>
          <w:b/>
          <w:color w:val="000000"/>
          <w:sz w:val="32"/>
          <w:szCs w:val="32"/>
        </w:rPr>
        <w:t>故障分析</w:t>
      </w:r>
      <w:bookmarkEnd w:id="10"/>
    </w:p>
    <w:p w14:paraId="5E104E6C" w14:textId="77777777" w:rsidR="00970148" w:rsidRPr="001A112E" w:rsidRDefault="006F2483">
      <w:pPr>
        <w:wordWrap w:val="0"/>
        <w:ind w:firstLineChars="100" w:firstLine="241"/>
        <w:jc w:val="left"/>
        <w:outlineLvl w:val="1"/>
        <w:rPr>
          <w:rFonts w:ascii="Times New Roman" w:eastAsia="宋体" w:hAnsi="宋体"/>
          <w:b/>
          <w:sz w:val="24"/>
          <w:szCs w:val="24"/>
        </w:rPr>
      </w:pPr>
      <w:bookmarkStart w:id="11" w:name="_Toc95233623"/>
      <w:r w:rsidRPr="001A112E">
        <w:rPr>
          <w:rFonts w:ascii="Times New Roman" w:eastAsia="宋体" w:hAnsi="宋体" w:hint="eastAsia"/>
          <w:b/>
          <w:sz w:val="24"/>
          <w:szCs w:val="24"/>
        </w:rPr>
        <w:t>故障代码指示</w:t>
      </w:r>
      <w:bookmarkEnd w:id="11"/>
    </w:p>
    <w:tbl>
      <w:tblPr>
        <w:tblW w:w="8759" w:type="dxa"/>
        <w:tblInd w:w="93" w:type="dxa"/>
        <w:tblLook w:val="04A0" w:firstRow="1" w:lastRow="0" w:firstColumn="1" w:lastColumn="0" w:noHBand="0" w:noVBand="1"/>
      </w:tblPr>
      <w:tblGrid>
        <w:gridCol w:w="1297"/>
        <w:gridCol w:w="3100"/>
        <w:gridCol w:w="1278"/>
        <w:gridCol w:w="3084"/>
      </w:tblGrid>
      <w:tr w:rsidR="00970148" w14:paraId="5B8025C3" w14:textId="77777777">
        <w:trPr>
          <w:trHeight w:val="326"/>
        </w:trPr>
        <w:tc>
          <w:tcPr>
            <w:tcW w:w="1297" w:type="dxa"/>
            <w:tcBorders>
              <w:top w:val="single" w:sz="4" w:space="0" w:color="auto"/>
              <w:left w:val="single" w:sz="4" w:space="0" w:color="auto"/>
              <w:bottom w:val="single" w:sz="4" w:space="0" w:color="auto"/>
              <w:right w:val="single" w:sz="4" w:space="0" w:color="auto"/>
            </w:tcBorders>
            <w:noWrap/>
            <w:vAlign w:val="bottom"/>
          </w:tcPr>
          <w:p w14:paraId="329D775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100" w:type="dxa"/>
            <w:tcBorders>
              <w:top w:val="single" w:sz="4" w:space="0" w:color="auto"/>
              <w:left w:val="nil"/>
              <w:bottom w:val="single" w:sz="4" w:space="0" w:color="auto"/>
              <w:right w:val="single" w:sz="4" w:space="0" w:color="auto"/>
            </w:tcBorders>
            <w:noWrap/>
            <w:vAlign w:val="bottom"/>
          </w:tcPr>
          <w:p w14:paraId="5DF883A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c>
          <w:tcPr>
            <w:tcW w:w="1278" w:type="dxa"/>
            <w:tcBorders>
              <w:top w:val="single" w:sz="4" w:space="0" w:color="auto"/>
              <w:left w:val="single" w:sz="4" w:space="0" w:color="auto"/>
              <w:bottom w:val="single" w:sz="4" w:space="0" w:color="auto"/>
              <w:right w:val="single" w:sz="4" w:space="0" w:color="auto"/>
            </w:tcBorders>
            <w:vAlign w:val="bottom"/>
          </w:tcPr>
          <w:p w14:paraId="21E03E5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代码</w:t>
            </w:r>
          </w:p>
        </w:tc>
        <w:tc>
          <w:tcPr>
            <w:tcW w:w="3084" w:type="dxa"/>
            <w:tcBorders>
              <w:top w:val="single" w:sz="4" w:space="0" w:color="auto"/>
              <w:left w:val="single" w:sz="4" w:space="0" w:color="auto"/>
              <w:bottom w:val="single" w:sz="4" w:space="0" w:color="auto"/>
              <w:right w:val="single" w:sz="4" w:space="0" w:color="auto"/>
            </w:tcBorders>
            <w:vAlign w:val="bottom"/>
          </w:tcPr>
          <w:p w14:paraId="32C570A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说明</w:t>
            </w:r>
          </w:p>
        </w:tc>
      </w:tr>
      <w:tr w:rsidR="00970148" w14:paraId="56A8D2FC"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5E359B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E0d</w:t>
            </w:r>
          </w:p>
        </w:tc>
        <w:tc>
          <w:tcPr>
            <w:tcW w:w="3100" w:type="dxa"/>
            <w:tcBorders>
              <w:top w:val="single" w:sz="4" w:space="0" w:color="auto"/>
              <w:left w:val="nil"/>
              <w:bottom w:val="single" w:sz="4" w:space="0" w:color="auto"/>
              <w:right w:val="single" w:sz="4" w:space="0" w:color="auto"/>
            </w:tcBorders>
            <w:noWrap/>
            <w:vAlign w:val="bottom"/>
          </w:tcPr>
          <w:p w14:paraId="4992F32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内部实时时钟故障</w:t>
            </w:r>
          </w:p>
        </w:tc>
        <w:tc>
          <w:tcPr>
            <w:tcW w:w="1278" w:type="dxa"/>
            <w:tcBorders>
              <w:top w:val="single" w:sz="4" w:space="0" w:color="auto"/>
              <w:left w:val="single" w:sz="4" w:space="0" w:color="auto"/>
              <w:bottom w:val="single" w:sz="4" w:space="0" w:color="auto"/>
              <w:right w:val="single" w:sz="4" w:space="0" w:color="auto"/>
            </w:tcBorders>
          </w:tcPr>
          <w:p w14:paraId="2586B20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E31</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3B696DD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A相过流</w:t>
            </w:r>
          </w:p>
        </w:tc>
      </w:tr>
      <w:tr w:rsidR="00970148" w14:paraId="3CDD8A64"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25B2F89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E0E</w:t>
            </w:r>
          </w:p>
        </w:tc>
        <w:tc>
          <w:tcPr>
            <w:tcW w:w="3100" w:type="dxa"/>
            <w:tcBorders>
              <w:top w:val="single" w:sz="4" w:space="0" w:color="auto"/>
              <w:left w:val="nil"/>
              <w:bottom w:val="single" w:sz="4" w:space="0" w:color="auto"/>
              <w:right w:val="single" w:sz="4" w:space="0" w:color="auto"/>
            </w:tcBorders>
            <w:noWrap/>
            <w:vAlign w:val="bottom"/>
          </w:tcPr>
          <w:p w14:paraId="5DF8B4E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参数存储失败</w:t>
            </w:r>
          </w:p>
        </w:tc>
        <w:tc>
          <w:tcPr>
            <w:tcW w:w="1278" w:type="dxa"/>
            <w:tcBorders>
              <w:top w:val="single" w:sz="4" w:space="0" w:color="auto"/>
              <w:left w:val="single" w:sz="4" w:space="0" w:color="auto"/>
              <w:bottom w:val="single" w:sz="4" w:space="0" w:color="auto"/>
              <w:right w:val="single" w:sz="4" w:space="0" w:color="auto"/>
            </w:tcBorders>
          </w:tcPr>
          <w:p w14:paraId="2940737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E32</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289A272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B相过流</w:t>
            </w:r>
          </w:p>
        </w:tc>
      </w:tr>
      <w:tr w:rsidR="00970148" w14:paraId="0DD6CD5D" w14:textId="77777777">
        <w:trPr>
          <w:trHeight w:val="326"/>
        </w:trPr>
        <w:tc>
          <w:tcPr>
            <w:tcW w:w="1297" w:type="dxa"/>
            <w:tcBorders>
              <w:top w:val="nil"/>
              <w:left w:val="single" w:sz="4" w:space="0" w:color="auto"/>
              <w:bottom w:val="single" w:sz="4" w:space="0" w:color="auto"/>
              <w:right w:val="single" w:sz="4" w:space="0" w:color="auto"/>
            </w:tcBorders>
            <w:noWrap/>
            <w:vAlign w:val="bottom"/>
          </w:tcPr>
          <w:p w14:paraId="1A12FC2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E0F</w:t>
            </w:r>
          </w:p>
        </w:tc>
        <w:tc>
          <w:tcPr>
            <w:tcW w:w="3100" w:type="dxa"/>
            <w:tcBorders>
              <w:top w:val="single" w:sz="4" w:space="0" w:color="auto"/>
              <w:left w:val="nil"/>
              <w:bottom w:val="single" w:sz="4" w:space="0" w:color="auto"/>
              <w:right w:val="single" w:sz="4" w:space="0" w:color="auto"/>
            </w:tcBorders>
            <w:noWrap/>
            <w:vAlign w:val="bottom"/>
          </w:tcPr>
          <w:p w14:paraId="655FB47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驱动板通信故障</w:t>
            </w:r>
          </w:p>
        </w:tc>
        <w:tc>
          <w:tcPr>
            <w:tcW w:w="1278" w:type="dxa"/>
            <w:tcBorders>
              <w:top w:val="single" w:sz="4" w:space="0" w:color="auto"/>
              <w:left w:val="single" w:sz="4" w:space="0" w:color="auto"/>
              <w:bottom w:val="single" w:sz="4" w:space="0" w:color="auto"/>
              <w:right w:val="single" w:sz="4" w:space="0" w:color="auto"/>
            </w:tcBorders>
          </w:tcPr>
          <w:p w14:paraId="239A11D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E33</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8AB472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控制欠压</w:t>
            </w:r>
          </w:p>
        </w:tc>
      </w:tr>
      <w:tr w:rsidR="00970148" w14:paraId="76555EDE" w14:textId="77777777">
        <w:trPr>
          <w:trHeight w:val="326"/>
        </w:trPr>
        <w:tc>
          <w:tcPr>
            <w:tcW w:w="1297" w:type="dxa"/>
            <w:tcBorders>
              <w:top w:val="nil"/>
              <w:left w:val="single" w:sz="4" w:space="0" w:color="auto"/>
              <w:bottom w:val="single" w:sz="4" w:space="0" w:color="auto"/>
              <w:right w:val="single" w:sz="4" w:space="0" w:color="auto"/>
            </w:tcBorders>
            <w:noWrap/>
          </w:tcPr>
          <w:p w14:paraId="049122DC"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E10</w:t>
            </w:r>
          </w:p>
        </w:tc>
        <w:tc>
          <w:tcPr>
            <w:tcW w:w="3100" w:type="dxa"/>
            <w:tcBorders>
              <w:top w:val="single" w:sz="4" w:space="0" w:color="auto"/>
              <w:left w:val="nil"/>
              <w:bottom w:val="single" w:sz="4" w:space="0" w:color="auto"/>
              <w:right w:val="single" w:sz="4" w:space="0" w:color="auto"/>
            </w:tcBorders>
            <w:noWrap/>
            <w:vAlign w:val="bottom"/>
          </w:tcPr>
          <w:p w14:paraId="4EF2FCA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霍尔故障</w:t>
            </w:r>
          </w:p>
        </w:tc>
        <w:tc>
          <w:tcPr>
            <w:tcW w:w="1278" w:type="dxa"/>
            <w:tcBorders>
              <w:top w:val="single" w:sz="4" w:space="0" w:color="auto"/>
              <w:left w:val="single" w:sz="4" w:space="0" w:color="auto"/>
              <w:bottom w:val="single" w:sz="4" w:space="0" w:color="auto"/>
              <w:right w:val="single" w:sz="4" w:space="0" w:color="auto"/>
            </w:tcBorders>
          </w:tcPr>
          <w:p w14:paraId="5AD29AD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E34</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5C8BB2C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主回路过压</w:t>
            </w:r>
          </w:p>
        </w:tc>
      </w:tr>
      <w:tr w:rsidR="00970148" w14:paraId="4008D3A2" w14:textId="77777777">
        <w:trPr>
          <w:trHeight w:val="326"/>
        </w:trPr>
        <w:tc>
          <w:tcPr>
            <w:tcW w:w="1297" w:type="dxa"/>
            <w:tcBorders>
              <w:top w:val="nil"/>
              <w:left w:val="single" w:sz="4" w:space="0" w:color="auto"/>
              <w:bottom w:val="single" w:sz="4" w:space="0" w:color="auto"/>
              <w:right w:val="single" w:sz="4" w:space="0" w:color="auto"/>
            </w:tcBorders>
            <w:noWrap/>
          </w:tcPr>
          <w:p w14:paraId="442552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E11</w:t>
            </w:r>
          </w:p>
        </w:tc>
        <w:tc>
          <w:tcPr>
            <w:tcW w:w="3100" w:type="dxa"/>
            <w:tcBorders>
              <w:top w:val="single" w:sz="4" w:space="0" w:color="auto"/>
              <w:left w:val="nil"/>
              <w:bottom w:val="single" w:sz="4" w:space="0" w:color="auto"/>
              <w:right w:val="single" w:sz="4" w:space="0" w:color="auto"/>
            </w:tcBorders>
            <w:noWrap/>
            <w:vAlign w:val="bottom"/>
          </w:tcPr>
          <w:p w14:paraId="66E6488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短路故障</w:t>
            </w:r>
          </w:p>
        </w:tc>
        <w:tc>
          <w:tcPr>
            <w:tcW w:w="1278" w:type="dxa"/>
            <w:tcBorders>
              <w:top w:val="single" w:sz="4" w:space="0" w:color="auto"/>
              <w:left w:val="single" w:sz="4" w:space="0" w:color="auto"/>
              <w:bottom w:val="single" w:sz="4" w:space="0" w:color="auto"/>
              <w:right w:val="single" w:sz="4" w:space="0" w:color="auto"/>
            </w:tcBorders>
          </w:tcPr>
          <w:p w14:paraId="2B795CE1"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E35</w:t>
            </w:r>
            <w:r>
              <w:rPr>
                <w:rFonts w:ascii="宋体" w:eastAsia="宋体" w:hAnsi="宋体" w:hint="eastAsia"/>
                <w:color w:val="000000"/>
                <w:sz w:val="20"/>
                <w:szCs w:val="20"/>
              </w:rPr>
              <w:tab/>
            </w:r>
          </w:p>
        </w:tc>
        <w:tc>
          <w:tcPr>
            <w:tcW w:w="3084" w:type="dxa"/>
            <w:tcBorders>
              <w:top w:val="single" w:sz="4" w:space="0" w:color="auto"/>
              <w:left w:val="single" w:sz="4" w:space="0" w:color="auto"/>
              <w:bottom w:val="single" w:sz="4" w:space="0" w:color="auto"/>
              <w:right w:val="single" w:sz="4" w:space="0" w:color="auto"/>
            </w:tcBorders>
            <w:vAlign w:val="bottom"/>
          </w:tcPr>
          <w:p w14:paraId="69ECE48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主回路欠压</w:t>
            </w:r>
          </w:p>
        </w:tc>
      </w:tr>
      <w:tr w:rsidR="00970148" w14:paraId="2AD1581D" w14:textId="77777777">
        <w:trPr>
          <w:trHeight w:val="326"/>
        </w:trPr>
        <w:tc>
          <w:tcPr>
            <w:tcW w:w="1297" w:type="dxa"/>
            <w:tcBorders>
              <w:top w:val="nil"/>
              <w:left w:val="single" w:sz="4" w:space="0" w:color="auto"/>
              <w:bottom w:val="single" w:sz="4" w:space="0" w:color="auto"/>
              <w:right w:val="single" w:sz="4" w:space="0" w:color="auto"/>
            </w:tcBorders>
            <w:noWrap/>
          </w:tcPr>
          <w:p w14:paraId="2DABC29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E12</w:t>
            </w:r>
          </w:p>
        </w:tc>
        <w:tc>
          <w:tcPr>
            <w:tcW w:w="3100" w:type="dxa"/>
            <w:tcBorders>
              <w:top w:val="single" w:sz="4" w:space="0" w:color="auto"/>
              <w:left w:val="nil"/>
              <w:bottom w:val="single" w:sz="4" w:space="0" w:color="auto"/>
              <w:right w:val="single" w:sz="4" w:space="0" w:color="auto"/>
            </w:tcBorders>
            <w:noWrap/>
            <w:vAlign w:val="bottom"/>
          </w:tcPr>
          <w:p w14:paraId="31552BC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低压故障</w:t>
            </w:r>
          </w:p>
        </w:tc>
        <w:tc>
          <w:tcPr>
            <w:tcW w:w="1278" w:type="dxa"/>
            <w:tcBorders>
              <w:top w:val="single" w:sz="4" w:space="0" w:color="auto"/>
              <w:left w:val="single" w:sz="4" w:space="0" w:color="auto"/>
              <w:bottom w:val="single" w:sz="4" w:space="0" w:color="auto"/>
              <w:right w:val="single" w:sz="4" w:space="0" w:color="auto"/>
            </w:tcBorders>
          </w:tcPr>
          <w:p w14:paraId="2B7CE34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E36</w:t>
            </w:r>
          </w:p>
        </w:tc>
        <w:tc>
          <w:tcPr>
            <w:tcW w:w="3084" w:type="dxa"/>
            <w:tcBorders>
              <w:top w:val="single" w:sz="4" w:space="0" w:color="auto"/>
              <w:left w:val="single" w:sz="4" w:space="0" w:color="auto"/>
              <w:bottom w:val="single" w:sz="4" w:space="0" w:color="auto"/>
              <w:right w:val="single" w:sz="4" w:space="0" w:color="auto"/>
            </w:tcBorders>
            <w:vAlign w:val="bottom"/>
          </w:tcPr>
          <w:p w14:paraId="71281C44"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驱动器过载</w:t>
            </w:r>
          </w:p>
        </w:tc>
      </w:tr>
      <w:tr w:rsidR="00970148" w14:paraId="3C297525"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C2E0A4E"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E13</w:t>
            </w:r>
          </w:p>
        </w:tc>
        <w:tc>
          <w:tcPr>
            <w:tcW w:w="3100" w:type="dxa"/>
            <w:tcBorders>
              <w:top w:val="single" w:sz="4" w:space="0" w:color="auto"/>
              <w:left w:val="single" w:sz="4" w:space="0" w:color="auto"/>
              <w:bottom w:val="single" w:sz="4" w:space="0" w:color="auto"/>
              <w:right w:val="single" w:sz="4" w:space="0" w:color="auto"/>
            </w:tcBorders>
            <w:noWrap/>
            <w:vAlign w:val="bottom"/>
          </w:tcPr>
          <w:p w14:paraId="4D4E2DE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过压故障</w:t>
            </w:r>
          </w:p>
        </w:tc>
        <w:tc>
          <w:tcPr>
            <w:tcW w:w="1278" w:type="dxa"/>
            <w:tcBorders>
              <w:top w:val="single" w:sz="4" w:space="0" w:color="auto"/>
              <w:left w:val="single" w:sz="4" w:space="0" w:color="auto"/>
              <w:bottom w:val="single" w:sz="4" w:space="0" w:color="auto"/>
              <w:right w:val="single" w:sz="4" w:space="0" w:color="auto"/>
            </w:tcBorders>
          </w:tcPr>
          <w:p w14:paraId="4B43A90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E37</w:t>
            </w:r>
          </w:p>
        </w:tc>
        <w:tc>
          <w:tcPr>
            <w:tcW w:w="3084" w:type="dxa"/>
            <w:tcBorders>
              <w:top w:val="single" w:sz="4" w:space="0" w:color="auto"/>
              <w:left w:val="single" w:sz="4" w:space="0" w:color="auto"/>
              <w:bottom w:val="single" w:sz="4" w:space="0" w:color="auto"/>
              <w:right w:val="single" w:sz="4" w:space="0" w:color="auto"/>
            </w:tcBorders>
          </w:tcPr>
          <w:p w14:paraId="7DB8F8B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位置保持失败</w:t>
            </w:r>
          </w:p>
        </w:tc>
      </w:tr>
      <w:tr w:rsidR="00970148" w14:paraId="07190173"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1D7FD400"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E14</w:t>
            </w:r>
          </w:p>
        </w:tc>
        <w:tc>
          <w:tcPr>
            <w:tcW w:w="3100" w:type="dxa"/>
            <w:tcBorders>
              <w:top w:val="single" w:sz="4" w:space="0" w:color="auto"/>
              <w:left w:val="single" w:sz="4" w:space="0" w:color="auto"/>
              <w:bottom w:val="single" w:sz="4" w:space="0" w:color="auto"/>
              <w:right w:val="single" w:sz="4" w:space="0" w:color="auto"/>
            </w:tcBorders>
            <w:noWrap/>
            <w:vAlign w:val="bottom"/>
          </w:tcPr>
          <w:p w14:paraId="4BF4C962"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堵转故障</w:t>
            </w:r>
          </w:p>
        </w:tc>
        <w:tc>
          <w:tcPr>
            <w:tcW w:w="1278" w:type="dxa"/>
            <w:tcBorders>
              <w:top w:val="single" w:sz="4" w:space="0" w:color="auto"/>
              <w:left w:val="single" w:sz="4" w:space="0" w:color="auto"/>
              <w:bottom w:val="single" w:sz="4" w:space="0" w:color="auto"/>
              <w:right w:val="single" w:sz="4" w:space="0" w:color="auto"/>
            </w:tcBorders>
          </w:tcPr>
          <w:p w14:paraId="08DE961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E38</w:t>
            </w:r>
          </w:p>
        </w:tc>
        <w:tc>
          <w:tcPr>
            <w:tcW w:w="3084" w:type="dxa"/>
            <w:tcBorders>
              <w:top w:val="single" w:sz="4" w:space="0" w:color="auto"/>
              <w:left w:val="single" w:sz="4" w:space="0" w:color="auto"/>
              <w:bottom w:val="single" w:sz="4" w:space="0" w:color="auto"/>
              <w:right w:val="single" w:sz="4" w:space="0" w:color="auto"/>
            </w:tcBorders>
          </w:tcPr>
          <w:p w14:paraId="5E3089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内部过热</w:t>
            </w:r>
          </w:p>
        </w:tc>
      </w:tr>
      <w:tr w:rsidR="00970148" w14:paraId="7BE5A1D4" w14:textId="77777777">
        <w:trPr>
          <w:trHeight w:val="315"/>
        </w:trPr>
        <w:tc>
          <w:tcPr>
            <w:tcW w:w="1297" w:type="dxa"/>
            <w:tcBorders>
              <w:top w:val="single" w:sz="4" w:space="0" w:color="auto"/>
              <w:left w:val="single" w:sz="4" w:space="0" w:color="auto"/>
              <w:bottom w:val="single" w:sz="4" w:space="0" w:color="auto"/>
              <w:right w:val="single" w:sz="4" w:space="0" w:color="auto"/>
            </w:tcBorders>
            <w:noWrap/>
          </w:tcPr>
          <w:p w14:paraId="6559407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E15</w:t>
            </w:r>
          </w:p>
        </w:tc>
        <w:tc>
          <w:tcPr>
            <w:tcW w:w="3100" w:type="dxa"/>
            <w:tcBorders>
              <w:top w:val="single" w:sz="4" w:space="0" w:color="auto"/>
              <w:left w:val="single" w:sz="4" w:space="0" w:color="auto"/>
              <w:bottom w:val="single" w:sz="4" w:space="0" w:color="auto"/>
              <w:right w:val="single" w:sz="4" w:space="0" w:color="auto"/>
            </w:tcBorders>
            <w:noWrap/>
            <w:vAlign w:val="bottom"/>
          </w:tcPr>
          <w:p w14:paraId="2C0BDF9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MOSFET故障</w:t>
            </w:r>
          </w:p>
        </w:tc>
        <w:tc>
          <w:tcPr>
            <w:tcW w:w="1278" w:type="dxa"/>
            <w:tcBorders>
              <w:top w:val="single" w:sz="4" w:space="0" w:color="auto"/>
              <w:left w:val="single" w:sz="4" w:space="0" w:color="auto"/>
              <w:bottom w:val="single" w:sz="4" w:space="0" w:color="auto"/>
              <w:right w:val="single" w:sz="4" w:space="0" w:color="auto"/>
            </w:tcBorders>
          </w:tcPr>
          <w:p w14:paraId="5E8D7813"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E39</w:t>
            </w:r>
          </w:p>
        </w:tc>
        <w:tc>
          <w:tcPr>
            <w:tcW w:w="3084" w:type="dxa"/>
            <w:tcBorders>
              <w:top w:val="single" w:sz="4" w:space="0" w:color="auto"/>
              <w:left w:val="single" w:sz="4" w:space="0" w:color="auto"/>
              <w:bottom w:val="single" w:sz="4" w:space="0" w:color="auto"/>
              <w:right w:val="single" w:sz="4" w:space="0" w:color="auto"/>
            </w:tcBorders>
            <w:vAlign w:val="bottom"/>
          </w:tcPr>
          <w:p w14:paraId="7444510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334BC0B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337E4105"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E16</w:t>
            </w:r>
          </w:p>
        </w:tc>
        <w:tc>
          <w:tcPr>
            <w:tcW w:w="3100" w:type="dxa"/>
            <w:tcBorders>
              <w:top w:val="single" w:sz="4" w:space="0" w:color="auto"/>
              <w:left w:val="single" w:sz="4" w:space="0" w:color="auto"/>
              <w:bottom w:val="single" w:sz="4" w:space="0" w:color="auto"/>
              <w:right w:val="single" w:sz="4" w:space="0" w:color="auto"/>
            </w:tcBorders>
            <w:noWrap/>
            <w:vAlign w:val="bottom"/>
          </w:tcPr>
          <w:p w14:paraId="0D91322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电机过载</w:t>
            </w:r>
          </w:p>
        </w:tc>
        <w:tc>
          <w:tcPr>
            <w:tcW w:w="1278" w:type="dxa"/>
            <w:tcBorders>
              <w:top w:val="single" w:sz="4" w:space="0" w:color="auto"/>
              <w:left w:val="single" w:sz="4" w:space="0" w:color="auto"/>
              <w:bottom w:val="single" w:sz="4" w:space="0" w:color="auto"/>
              <w:right w:val="single" w:sz="4" w:space="0" w:color="auto"/>
            </w:tcBorders>
          </w:tcPr>
          <w:p w14:paraId="163E247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E40</w:t>
            </w:r>
          </w:p>
        </w:tc>
        <w:tc>
          <w:tcPr>
            <w:tcW w:w="3084" w:type="dxa"/>
            <w:tcBorders>
              <w:top w:val="single" w:sz="4" w:space="0" w:color="auto"/>
              <w:left w:val="single" w:sz="4" w:space="0" w:color="auto"/>
              <w:bottom w:val="single" w:sz="4" w:space="0" w:color="auto"/>
              <w:right w:val="single" w:sz="4" w:space="0" w:color="auto"/>
            </w:tcBorders>
            <w:vAlign w:val="bottom"/>
          </w:tcPr>
          <w:p w14:paraId="6909AD5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7BAADBFD"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7C2D0BB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E17</w:t>
            </w:r>
          </w:p>
        </w:tc>
        <w:tc>
          <w:tcPr>
            <w:tcW w:w="3100" w:type="dxa"/>
            <w:tcBorders>
              <w:top w:val="single" w:sz="4" w:space="0" w:color="auto"/>
              <w:left w:val="single" w:sz="4" w:space="0" w:color="auto"/>
              <w:bottom w:val="single" w:sz="4" w:space="0" w:color="auto"/>
              <w:right w:val="single" w:sz="4" w:space="0" w:color="auto"/>
            </w:tcBorders>
            <w:noWrap/>
            <w:vAlign w:val="bottom"/>
          </w:tcPr>
          <w:p w14:paraId="6727402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MOFFSET故障</w:t>
            </w:r>
          </w:p>
        </w:tc>
        <w:tc>
          <w:tcPr>
            <w:tcW w:w="1278" w:type="dxa"/>
            <w:tcBorders>
              <w:top w:val="single" w:sz="4" w:space="0" w:color="auto"/>
              <w:left w:val="single" w:sz="4" w:space="0" w:color="auto"/>
              <w:bottom w:val="single" w:sz="4" w:space="0" w:color="auto"/>
              <w:right w:val="single" w:sz="4" w:space="0" w:color="auto"/>
            </w:tcBorders>
          </w:tcPr>
          <w:p w14:paraId="67D4D58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E41</w:t>
            </w:r>
          </w:p>
        </w:tc>
        <w:tc>
          <w:tcPr>
            <w:tcW w:w="3084" w:type="dxa"/>
            <w:tcBorders>
              <w:top w:val="single" w:sz="4" w:space="0" w:color="auto"/>
              <w:left w:val="single" w:sz="4" w:space="0" w:color="auto"/>
              <w:bottom w:val="single" w:sz="4" w:space="0" w:color="auto"/>
              <w:right w:val="single" w:sz="4" w:space="0" w:color="auto"/>
            </w:tcBorders>
            <w:vAlign w:val="bottom"/>
          </w:tcPr>
          <w:p w14:paraId="6B10B98A"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预留</w:t>
            </w:r>
          </w:p>
        </w:tc>
      </w:tr>
      <w:tr w:rsidR="00970148" w14:paraId="06BF1E5E"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4C678A9"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E18</w:t>
            </w:r>
          </w:p>
        </w:tc>
        <w:tc>
          <w:tcPr>
            <w:tcW w:w="3100" w:type="dxa"/>
            <w:tcBorders>
              <w:top w:val="single" w:sz="4" w:space="0" w:color="auto"/>
              <w:left w:val="single" w:sz="4" w:space="0" w:color="auto"/>
              <w:bottom w:val="single" w:sz="4" w:space="0" w:color="auto"/>
              <w:right w:val="single" w:sz="4" w:space="0" w:color="auto"/>
            </w:tcBorders>
            <w:noWrap/>
          </w:tcPr>
          <w:p w14:paraId="2D0FE0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速度过高</w:t>
            </w:r>
          </w:p>
        </w:tc>
        <w:tc>
          <w:tcPr>
            <w:tcW w:w="1278" w:type="dxa"/>
            <w:tcBorders>
              <w:top w:val="single" w:sz="4" w:space="0" w:color="auto"/>
              <w:left w:val="single" w:sz="4" w:space="0" w:color="auto"/>
              <w:bottom w:val="single" w:sz="4" w:space="0" w:color="auto"/>
              <w:right w:val="single" w:sz="4" w:space="0" w:color="auto"/>
            </w:tcBorders>
          </w:tcPr>
          <w:p w14:paraId="5513722B"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E42</w:t>
            </w:r>
          </w:p>
        </w:tc>
        <w:tc>
          <w:tcPr>
            <w:tcW w:w="3084" w:type="dxa"/>
            <w:tcBorders>
              <w:top w:val="single" w:sz="4" w:space="0" w:color="auto"/>
              <w:left w:val="single" w:sz="4" w:space="0" w:color="auto"/>
              <w:bottom w:val="single" w:sz="4" w:space="0" w:color="auto"/>
              <w:right w:val="single" w:sz="4" w:space="0" w:color="auto"/>
            </w:tcBorders>
            <w:vAlign w:val="bottom"/>
          </w:tcPr>
          <w:p w14:paraId="660FC9D7"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7305=编码器数据异常</w:t>
            </w:r>
          </w:p>
        </w:tc>
      </w:tr>
      <w:tr w:rsidR="00970148" w14:paraId="7B25CAC7" w14:textId="77777777">
        <w:trPr>
          <w:trHeight w:val="338"/>
        </w:trPr>
        <w:tc>
          <w:tcPr>
            <w:tcW w:w="1297" w:type="dxa"/>
            <w:tcBorders>
              <w:top w:val="single" w:sz="4" w:space="0" w:color="auto"/>
              <w:left w:val="single" w:sz="4" w:space="0" w:color="auto"/>
              <w:bottom w:val="single" w:sz="4" w:space="0" w:color="auto"/>
              <w:right w:val="single" w:sz="4" w:space="0" w:color="auto"/>
            </w:tcBorders>
            <w:noWrap/>
          </w:tcPr>
          <w:p w14:paraId="6CFCA6C8"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E19</w:t>
            </w:r>
          </w:p>
        </w:tc>
        <w:tc>
          <w:tcPr>
            <w:tcW w:w="3100" w:type="dxa"/>
            <w:tcBorders>
              <w:top w:val="single" w:sz="4" w:space="0" w:color="auto"/>
              <w:left w:val="single" w:sz="4" w:space="0" w:color="auto"/>
              <w:bottom w:val="single" w:sz="4" w:space="0" w:color="auto"/>
              <w:right w:val="single" w:sz="4" w:space="0" w:color="auto"/>
            </w:tcBorders>
            <w:noWrap/>
          </w:tcPr>
          <w:p w14:paraId="33972E0F"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速度过低</w:t>
            </w:r>
          </w:p>
        </w:tc>
        <w:tc>
          <w:tcPr>
            <w:tcW w:w="1278" w:type="dxa"/>
            <w:tcBorders>
              <w:top w:val="single" w:sz="4" w:space="0" w:color="auto"/>
              <w:left w:val="single" w:sz="4" w:space="0" w:color="auto"/>
              <w:bottom w:val="single" w:sz="4" w:space="0" w:color="auto"/>
              <w:right w:val="single" w:sz="4" w:space="0" w:color="auto"/>
            </w:tcBorders>
          </w:tcPr>
          <w:p w14:paraId="49CEC266"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E43</w:t>
            </w:r>
          </w:p>
        </w:tc>
        <w:tc>
          <w:tcPr>
            <w:tcW w:w="3084" w:type="dxa"/>
            <w:tcBorders>
              <w:top w:val="single" w:sz="4" w:space="0" w:color="auto"/>
              <w:left w:val="single" w:sz="4" w:space="0" w:color="auto"/>
              <w:bottom w:val="single" w:sz="4" w:space="0" w:color="auto"/>
              <w:right w:val="single" w:sz="4" w:space="0" w:color="auto"/>
            </w:tcBorders>
            <w:vAlign w:val="bottom"/>
          </w:tcPr>
          <w:p w14:paraId="1C04B1CD" w14:textId="77777777" w:rsidR="00970148" w:rsidRDefault="006F2483">
            <w:pPr>
              <w:wordWrap w:val="0"/>
              <w:jc w:val="left"/>
              <w:rPr>
                <w:rFonts w:ascii="宋体" w:eastAsia="宋体" w:hAnsi="宋体"/>
                <w:color w:val="000000"/>
                <w:sz w:val="20"/>
                <w:szCs w:val="20"/>
              </w:rPr>
            </w:pPr>
            <w:r>
              <w:rPr>
                <w:rFonts w:ascii="宋体" w:eastAsia="宋体" w:hAnsi="宋体" w:hint="eastAsia"/>
                <w:color w:val="000000"/>
                <w:sz w:val="20"/>
                <w:szCs w:val="20"/>
              </w:rPr>
              <w:t>8611=位置偏差过大</w:t>
            </w:r>
          </w:p>
        </w:tc>
      </w:tr>
    </w:tbl>
    <w:p w14:paraId="73E1352B" w14:textId="0D6907C2" w:rsidR="00970148" w:rsidRDefault="00970148">
      <w:pPr>
        <w:wordWrap w:val="0"/>
        <w:spacing w:line="240" w:lineRule="atLeast"/>
        <w:jc w:val="left"/>
        <w:rPr>
          <w:rFonts w:ascii="宋体" w:eastAsia="宋体" w:hAnsi="宋体"/>
          <w:b/>
          <w:color w:val="000000"/>
          <w:sz w:val="32"/>
          <w:szCs w:val="32"/>
        </w:rPr>
      </w:pPr>
    </w:p>
    <w:p w14:paraId="115B608A" w14:textId="79935769" w:rsidR="008D69D6" w:rsidRDefault="008D69D6">
      <w:pPr>
        <w:wordWrap w:val="0"/>
        <w:spacing w:line="240" w:lineRule="atLeast"/>
        <w:jc w:val="left"/>
        <w:rPr>
          <w:rFonts w:ascii="宋体" w:eastAsia="宋体" w:hAnsi="宋体"/>
          <w:b/>
          <w:color w:val="000000"/>
          <w:sz w:val="32"/>
          <w:szCs w:val="32"/>
        </w:rPr>
      </w:pPr>
    </w:p>
    <w:p w14:paraId="248D49B6" w14:textId="398DDD54" w:rsidR="008D69D6" w:rsidRDefault="008D69D6">
      <w:pPr>
        <w:wordWrap w:val="0"/>
        <w:spacing w:line="240" w:lineRule="atLeast"/>
        <w:jc w:val="left"/>
        <w:rPr>
          <w:rFonts w:ascii="宋体" w:eastAsia="宋体" w:hAnsi="宋体"/>
          <w:b/>
          <w:color w:val="000000"/>
          <w:sz w:val="32"/>
          <w:szCs w:val="32"/>
        </w:rPr>
      </w:pPr>
    </w:p>
    <w:p w14:paraId="4A97191D" w14:textId="77777777" w:rsidR="008D69D6" w:rsidRDefault="008D69D6">
      <w:pPr>
        <w:wordWrap w:val="0"/>
        <w:spacing w:line="240" w:lineRule="atLeast"/>
        <w:jc w:val="left"/>
        <w:rPr>
          <w:rFonts w:ascii="宋体" w:eastAsia="宋体" w:hAnsi="宋体"/>
          <w:b/>
          <w:color w:val="000000"/>
          <w:sz w:val="32"/>
          <w:szCs w:val="32"/>
        </w:rPr>
      </w:pPr>
    </w:p>
    <w:p w14:paraId="389D3F98" w14:textId="0DB09E07" w:rsidR="00970148" w:rsidRDefault="00920AB6">
      <w:pPr>
        <w:wordWrap w:val="0"/>
        <w:spacing w:line="240" w:lineRule="atLeast"/>
        <w:jc w:val="left"/>
        <w:outlineLvl w:val="0"/>
        <w:rPr>
          <w:rFonts w:ascii="宋体" w:eastAsia="宋体" w:hAnsi="宋体"/>
          <w:b/>
          <w:color w:val="000000"/>
          <w:sz w:val="32"/>
          <w:szCs w:val="32"/>
        </w:rPr>
      </w:pPr>
      <w:bookmarkStart w:id="12" w:name="_Toc27546"/>
      <w:bookmarkStart w:id="13" w:name="_Toc95233624"/>
      <w:r>
        <w:rPr>
          <w:rFonts w:ascii="宋体" w:eastAsia="宋体" w:hAnsi="宋体" w:hint="eastAsia"/>
          <w:b/>
          <w:color w:val="000000"/>
          <w:sz w:val="32"/>
          <w:szCs w:val="32"/>
        </w:rPr>
        <w:t>四</w:t>
      </w:r>
      <w:r w:rsidR="006F2483">
        <w:rPr>
          <w:rFonts w:ascii="宋体" w:eastAsia="宋体" w:hAnsi="宋体" w:hint="eastAsia"/>
          <w:b/>
          <w:color w:val="000000"/>
          <w:sz w:val="32"/>
          <w:szCs w:val="32"/>
        </w:rPr>
        <w:t>、</w:t>
      </w:r>
      <w:r w:rsidR="006F2483">
        <w:rPr>
          <w:rFonts w:ascii="宋体" w:eastAsia="宋体" w:hAnsi="宋体"/>
          <w:b/>
          <w:color w:val="000000"/>
          <w:sz w:val="32"/>
          <w:szCs w:val="32"/>
        </w:rPr>
        <w:t>清洁与维护</w:t>
      </w:r>
      <w:bookmarkEnd w:id="12"/>
      <w:bookmarkEnd w:id="13"/>
    </w:p>
    <w:p w14:paraId="039D7CF2" w14:textId="77777777" w:rsidR="00970148" w:rsidRPr="00BE69E9" w:rsidRDefault="006F2483">
      <w:pPr>
        <w:wordWrap w:val="0"/>
        <w:jc w:val="left"/>
        <w:rPr>
          <w:rFonts w:ascii="宋体" w:eastAsia="宋体" w:hAnsi="宋体"/>
          <w:color w:val="000000"/>
        </w:rPr>
      </w:pPr>
      <w:r w:rsidRPr="00BE69E9">
        <w:rPr>
          <w:rFonts w:ascii="Times New Roman" w:eastAsia="宋体" w:hAnsi="宋体"/>
        </w:rPr>
        <w:t>•</w:t>
      </w:r>
      <w:r w:rsidRPr="00BE69E9">
        <w:rPr>
          <w:rFonts w:ascii="Times New Roman" w:eastAsia="宋体" w:hAnsi="宋体"/>
        </w:rPr>
        <w:t xml:space="preserve"> </w:t>
      </w:r>
      <w:r w:rsidRPr="00BE69E9">
        <w:rPr>
          <w:rFonts w:ascii="宋体" w:eastAsia="宋体" w:hAnsi="宋体"/>
          <w:color w:val="000000"/>
        </w:rPr>
        <w:t>清洁前请将仪器断开电源</w:t>
      </w:r>
    </w:p>
    <w:p w14:paraId="4BCEF168" w14:textId="77777777" w:rsidR="00970148" w:rsidRPr="00BE69E9" w:rsidRDefault="006F2483">
      <w:pPr>
        <w:wordWrap w:val="0"/>
        <w:jc w:val="left"/>
        <w:rPr>
          <w:rFonts w:ascii="宋体" w:eastAsia="宋体" w:hAnsi="宋体"/>
          <w:color w:val="000000"/>
        </w:rPr>
      </w:pPr>
      <w:r w:rsidRPr="00BE69E9">
        <w:rPr>
          <w:rFonts w:ascii="Times New Roman" w:eastAsia="宋体" w:hAnsi="宋体"/>
        </w:rPr>
        <w:t>•</w:t>
      </w:r>
      <w:r w:rsidRPr="00BE69E9">
        <w:rPr>
          <w:rFonts w:ascii="Times New Roman" w:eastAsia="宋体" w:hAnsi="宋体"/>
        </w:rPr>
        <w:t xml:space="preserve"> </w:t>
      </w:r>
      <w:r w:rsidRPr="00BE69E9">
        <w:rPr>
          <w:rFonts w:ascii="宋体" w:eastAsia="宋体" w:hAnsi="宋体"/>
          <w:color w:val="000000"/>
        </w:rPr>
        <w:t>勿让潮气进入仪器</w:t>
      </w:r>
    </w:p>
    <w:p w14:paraId="5D100409" w14:textId="77777777" w:rsidR="00970148" w:rsidRPr="00BE69E9" w:rsidRDefault="006F2483">
      <w:pPr>
        <w:wordWrap w:val="0"/>
        <w:jc w:val="left"/>
        <w:rPr>
          <w:rFonts w:ascii="宋体" w:eastAsia="宋体" w:hAnsi="宋体"/>
          <w:color w:val="000000"/>
        </w:rPr>
      </w:pPr>
      <w:r w:rsidRPr="00BE69E9">
        <w:rPr>
          <w:rFonts w:ascii="Times New Roman" w:eastAsia="宋体" w:hAnsi="宋体"/>
        </w:rPr>
        <w:t>•</w:t>
      </w:r>
      <w:r w:rsidRPr="00BE69E9">
        <w:rPr>
          <w:rFonts w:ascii="Times New Roman" w:eastAsia="宋体" w:hAnsi="宋体"/>
        </w:rPr>
        <w:t xml:space="preserve"> </w:t>
      </w:r>
      <w:r w:rsidRPr="00BE69E9">
        <w:rPr>
          <w:rFonts w:ascii="宋体" w:eastAsia="宋体" w:hAnsi="宋体"/>
          <w:color w:val="000000"/>
        </w:rPr>
        <w:t>勿将电子设备放置于清洁剂中</w:t>
      </w:r>
    </w:p>
    <w:p w14:paraId="4A77C4A1" w14:textId="77777777" w:rsidR="00970148" w:rsidRPr="00BE69E9" w:rsidRDefault="006F2483">
      <w:pPr>
        <w:wordWrap w:val="0"/>
        <w:jc w:val="left"/>
        <w:rPr>
          <w:rFonts w:ascii="宋体" w:eastAsia="宋体" w:hAnsi="宋体"/>
          <w:color w:val="000000"/>
        </w:rPr>
      </w:pPr>
      <w:r w:rsidRPr="00BE69E9">
        <w:rPr>
          <w:rFonts w:ascii="Times New Roman" w:eastAsia="宋体" w:hAnsi="宋体"/>
        </w:rPr>
        <w:t>•</w:t>
      </w:r>
      <w:r w:rsidRPr="00BE69E9">
        <w:rPr>
          <w:rFonts w:ascii="Times New Roman" w:eastAsia="宋体" w:hAnsi="宋体"/>
        </w:rPr>
        <w:t xml:space="preserve"> </w:t>
      </w:r>
      <w:r w:rsidRPr="00BE69E9">
        <w:rPr>
          <w:rFonts w:ascii="宋体" w:eastAsia="宋体" w:hAnsi="宋体"/>
          <w:color w:val="000000"/>
        </w:rPr>
        <w:t>请戴佩好防护手套</w:t>
      </w:r>
    </w:p>
    <w:p w14:paraId="6FBF3BE3" w14:textId="77777777" w:rsidR="00970148" w:rsidRPr="00BE69E9" w:rsidRDefault="00970148">
      <w:pPr>
        <w:wordWrap w:val="0"/>
        <w:spacing w:line="240" w:lineRule="atLeast"/>
        <w:jc w:val="left"/>
        <w:rPr>
          <w:rFonts w:ascii="宋体" w:eastAsia="宋体" w:hAnsi="宋体"/>
          <w:color w:val="000000"/>
        </w:rPr>
      </w:pPr>
    </w:p>
    <w:p w14:paraId="166966C8" w14:textId="77777777" w:rsidR="00970148" w:rsidRPr="00BE69E9" w:rsidRDefault="006F2483">
      <w:pPr>
        <w:wordWrap w:val="0"/>
        <w:spacing w:line="240" w:lineRule="atLeast"/>
        <w:ind w:firstLine="540"/>
        <w:jc w:val="left"/>
        <w:rPr>
          <w:rFonts w:ascii="宋体" w:eastAsia="宋体" w:hAnsi="宋体"/>
          <w:b/>
          <w:color w:val="000000"/>
        </w:rPr>
      </w:pPr>
      <w:r w:rsidRPr="00BE69E9">
        <w:rPr>
          <w:rFonts w:ascii="宋体" w:eastAsia="宋体" w:hAnsi="宋体"/>
          <w:color w:val="000000"/>
        </w:rPr>
        <w:t>本仪器无需特殊保护。只会出现零部件的自然磨损及磨损后</w:t>
      </w:r>
      <w:r w:rsidRPr="00BE69E9">
        <w:rPr>
          <w:rFonts w:ascii="宋体" w:eastAsia="宋体" w:hAnsi="宋体"/>
        </w:rPr>
        <w:t>由于一些难于确定的、不可测的原因引起</w:t>
      </w:r>
      <w:r w:rsidRPr="00BE69E9">
        <w:rPr>
          <w:rFonts w:ascii="宋体" w:eastAsia="宋体" w:hAnsi="宋体"/>
          <w:b/>
          <w:color w:val="000000"/>
        </w:rPr>
        <w:t>。</w:t>
      </w:r>
    </w:p>
    <w:p w14:paraId="6498CF1C" w14:textId="77777777" w:rsidR="00970148" w:rsidRDefault="00970148">
      <w:pPr>
        <w:wordWrap w:val="0"/>
        <w:spacing w:line="240" w:lineRule="atLeast"/>
        <w:jc w:val="left"/>
        <w:rPr>
          <w:rFonts w:ascii="宋体" w:eastAsia="宋体" w:hAnsi="宋体"/>
          <w:b/>
          <w:color w:val="000000"/>
          <w:sz w:val="20"/>
          <w:szCs w:val="20"/>
        </w:rPr>
      </w:pPr>
    </w:p>
    <w:p w14:paraId="554E57D0" w14:textId="77777777" w:rsidR="00970148" w:rsidRDefault="00970148">
      <w:pPr>
        <w:wordWrap w:val="0"/>
        <w:spacing w:line="240" w:lineRule="atLeast"/>
        <w:jc w:val="left"/>
        <w:rPr>
          <w:rFonts w:ascii="宋体" w:eastAsia="宋体" w:hAnsi="宋体"/>
          <w:b/>
          <w:color w:val="000000"/>
          <w:sz w:val="20"/>
          <w:szCs w:val="20"/>
        </w:rPr>
      </w:pPr>
    </w:p>
    <w:p w14:paraId="398B9CF5" w14:textId="77777777" w:rsidR="00970148" w:rsidRDefault="00970148">
      <w:pPr>
        <w:wordWrap w:val="0"/>
        <w:spacing w:line="240" w:lineRule="atLeast"/>
        <w:jc w:val="left"/>
        <w:rPr>
          <w:rFonts w:ascii="宋体" w:eastAsia="宋体" w:hAnsi="宋体"/>
          <w:b/>
          <w:color w:val="000000"/>
          <w:sz w:val="20"/>
          <w:szCs w:val="20"/>
        </w:rPr>
      </w:pPr>
    </w:p>
    <w:p w14:paraId="3C11270A" w14:textId="77777777" w:rsidR="00970148" w:rsidRDefault="00970148">
      <w:pPr>
        <w:wordWrap w:val="0"/>
        <w:spacing w:line="240" w:lineRule="atLeast"/>
        <w:jc w:val="left"/>
        <w:rPr>
          <w:rFonts w:ascii="宋体" w:eastAsia="宋体" w:hAnsi="宋体"/>
          <w:b/>
          <w:color w:val="000000"/>
          <w:sz w:val="20"/>
          <w:szCs w:val="20"/>
        </w:rPr>
      </w:pPr>
    </w:p>
    <w:p w14:paraId="791381C5" w14:textId="24D015E7" w:rsidR="00970148" w:rsidRDefault="00970148">
      <w:pPr>
        <w:wordWrap w:val="0"/>
        <w:spacing w:line="240" w:lineRule="atLeast"/>
        <w:jc w:val="left"/>
        <w:rPr>
          <w:rFonts w:ascii="宋体" w:eastAsia="宋体" w:hAnsi="宋体"/>
          <w:b/>
          <w:color w:val="000000"/>
          <w:sz w:val="20"/>
          <w:szCs w:val="20"/>
        </w:rPr>
      </w:pPr>
    </w:p>
    <w:p w14:paraId="5DE4FE61" w14:textId="1DF60005" w:rsidR="00BE69E9" w:rsidRDefault="00BE69E9">
      <w:pPr>
        <w:wordWrap w:val="0"/>
        <w:spacing w:line="240" w:lineRule="atLeast"/>
        <w:jc w:val="left"/>
        <w:rPr>
          <w:rFonts w:ascii="宋体" w:eastAsia="宋体" w:hAnsi="宋体"/>
          <w:b/>
          <w:color w:val="000000"/>
          <w:sz w:val="20"/>
          <w:szCs w:val="20"/>
        </w:rPr>
      </w:pPr>
    </w:p>
    <w:p w14:paraId="016B7133" w14:textId="7DD159E3" w:rsidR="00BE69E9" w:rsidRDefault="00BE69E9">
      <w:pPr>
        <w:wordWrap w:val="0"/>
        <w:spacing w:line="240" w:lineRule="atLeast"/>
        <w:jc w:val="left"/>
        <w:rPr>
          <w:rFonts w:ascii="宋体" w:eastAsia="宋体" w:hAnsi="宋体"/>
          <w:b/>
          <w:color w:val="000000"/>
          <w:sz w:val="20"/>
          <w:szCs w:val="20"/>
        </w:rPr>
      </w:pPr>
    </w:p>
    <w:p w14:paraId="637249BE" w14:textId="77777777" w:rsidR="00BE69E9" w:rsidRDefault="00BE69E9">
      <w:pPr>
        <w:wordWrap w:val="0"/>
        <w:spacing w:line="240" w:lineRule="atLeast"/>
        <w:jc w:val="left"/>
        <w:rPr>
          <w:rFonts w:ascii="宋体" w:eastAsia="宋体" w:hAnsi="宋体"/>
          <w:b/>
          <w:color w:val="000000"/>
          <w:sz w:val="20"/>
          <w:szCs w:val="20"/>
        </w:rPr>
      </w:pPr>
    </w:p>
    <w:p w14:paraId="65218EDA" w14:textId="7C15F7AD" w:rsidR="00970148" w:rsidRDefault="00920AB6">
      <w:pPr>
        <w:wordWrap w:val="0"/>
        <w:jc w:val="left"/>
        <w:outlineLvl w:val="0"/>
        <w:rPr>
          <w:rFonts w:ascii="Times New Roman" w:eastAsia="宋体" w:hAnsi="宋体"/>
          <w:b/>
          <w:sz w:val="32"/>
          <w:szCs w:val="32"/>
        </w:rPr>
      </w:pPr>
      <w:bookmarkStart w:id="14" w:name="_Toc16304"/>
      <w:bookmarkStart w:id="15" w:name="_Toc95233625"/>
      <w:r>
        <w:rPr>
          <w:rFonts w:ascii="Times New Roman" w:eastAsia="宋体" w:hAnsi="宋体" w:hint="eastAsia"/>
          <w:b/>
          <w:sz w:val="32"/>
          <w:szCs w:val="32"/>
        </w:rPr>
        <w:lastRenderedPageBreak/>
        <w:t>五</w:t>
      </w:r>
      <w:r>
        <w:rPr>
          <w:rFonts w:ascii="Times New Roman" w:eastAsia="宋体" w:hAnsi="宋体"/>
          <w:b/>
          <w:sz w:val="32"/>
          <w:szCs w:val="32"/>
        </w:rPr>
        <w:t>、售后服务</w:t>
      </w:r>
      <w:bookmarkEnd w:id="14"/>
      <w:bookmarkEnd w:id="15"/>
    </w:p>
    <w:p w14:paraId="53722513" w14:textId="624DFCC3" w:rsidR="00970148" w:rsidRPr="00BE69E9" w:rsidRDefault="006F2483" w:rsidP="00BE69E9">
      <w:pPr>
        <w:wordWrap w:val="0"/>
        <w:spacing w:line="240" w:lineRule="atLeast"/>
        <w:jc w:val="left"/>
        <w:rPr>
          <w:rFonts w:ascii="宋体" w:eastAsia="宋体" w:hAnsi="宋体"/>
          <w:b/>
          <w:color w:val="000000"/>
        </w:rPr>
      </w:pPr>
      <w:bookmarkStart w:id="16" w:name="_Toc9108"/>
      <w:bookmarkStart w:id="17" w:name="_Toc95233626"/>
      <w:r w:rsidRPr="00BE69E9">
        <w:rPr>
          <w:rFonts w:ascii="Times New Roman" w:eastAsia="宋体" w:hAnsi="Times New Roman"/>
          <w:color w:val="000000"/>
        </w:rPr>
        <w:t>a</w:t>
      </w:r>
      <w:r w:rsidRPr="00BE69E9">
        <w:rPr>
          <w:rFonts w:ascii="Times New Roman" w:eastAsia="宋体" w:hAnsi="Times New Roman"/>
          <w:color w:val="000000"/>
        </w:rPr>
        <w:t>）保修内容</w:t>
      </w:r>
      <w:bookmarkEnd w:id="16"/>
      <w:bookmarkEnd w:id="17"/>
    </w:p>
    <w:p w14:paraId="5D05289C" w14:textId="77777777" w:rsidR="00970148" w:rsidRPr="00BE69E9" w:rsidRDefault="006F2483">
      <w:pPr>
        <w:ind w:firstLineChars="100" w:firstLine="210"/>
        <w:rPr>
          <w:rFonts w:ascii="Times New Roman" w:eastAsia="宋体" w:hAnsi="Times New Roman"/>
          <w:color w:val="000000"/>
        </w:rPr>
      </w:pPr>
      <w:r w:rsidRPr="00BE69E9">
        <w:rPr>
          <w:rFonts w:ascii="Times New Roman" w:eastAsia="宋体" w:hAnsi="Times New Roman"/>
          <w:color w:val="000000"/>
        </w:rPr>
        <w:t>本仪器自交货之日起</w:t>
      </w:r>
      <w:r w:rsidRPr="00BE69E9">
        <w:rPr>
          <w:rFonts w:ascii="Times New Roman" w:eastAsia="宋体" w:hAnsi="Times New Roman" w:hint="eastAsia"/>
          <w:color w:val="000000"/>
        </w:rPr>
        <w:t>2</w:t>
      </w:r>
      <w:r w:rsidRPr="00BE69E9">
        <w:rPr>
          <w:rFonts w:ascii="Times New Roman" w:eastAsia="宋体" w:hAnsi="Times New Roman"/>
          <w:color w:val="000000"/>
        </w:rPr>
        <w:t>个月内，对因材料和制造方面的缺陷引起的故障，本公司将负责保换。</w:t>
      </w:r>
    </w:p>
    <w:p w14:paraId="29F3D94A" w14:textId="14259758" w:rsidR="00970148" w:rsidRPr="00BE69E9" w:rsidRDefault="006F2483">
      <w:pPr>
        <w:ind w:firstLineChars="100" w:firstLine="210"/>
        <w:rPr>
          <w:rFonts w:ascii="Times New Roman" w:eastAsia="宋体" w:hAnsi="Times New Roman"/>
          <w:color w:val="000000"/>
        </w:rPr>
      </w:pPr>
      <w:r w:rsidRPr="00BE69E9">
        <w:rPr>
          <w:rFonts w:ascii="Times New Roman" w:eastAsia="宋体" w:hAnsi="Times New Roman"/>
          <w:color w:val="000000"/>
        </w:rPr>
        <w:t>本仪器自交货之日起</w:t>
      </w:r>
      <w:r w:rsidR="00920AB6" w:rsidRPr="00BE69E9">
        <w:rPr>
          <w:rFonts w:ascii="Times New Roman" w:eastAsia="宋体" w:hAnsi="Times New Roman"/>
          <w:color w:val="000000"/>
        </w:rPr>
        <w:t>12</w:t>
      </w:r>
      <w:r w:rsidRPr="00BE69E9">
        <w:rPr>
          <w:rFonts w:ascii="Times New Roman" w:eastAsia="宋体" w:hAnsi="Times New Roman"/>
          <w:color w:val="000000"/>
        </w:rPr>
        <w:t>个月内，对因材料和制造方面的缺陷引起的故障提供修。</w:t>
      </w:r>
    </w:p>
    <w:p w14:paraId="0AE3C5F3" w14:textId="77777777" w:rsidR="00970148" w:rsidRPr="00BE69E9" w:rsidRDefault="006F2483">
      <w:pPr>
        <w:ind w:firstLineChars="100" w:firstLine="210"/>
        <w:rPr>
          <w:rFonts w:ascii="Times New Roman" w:eastAsia="宋体" w:hAnsi="Times New Roman"/>
          <w:color w:val="000000"/>
        </w:rPr>
      </w:pPr>
      <w:r w:rsidRPr="00BE69E9">
        <w:rPr>
          <w:rFonts w:ascii="Times New Roman" w:eastAsia="宋体" w:hAnsi="Times New Roman"/>
          <w:color w:val="000000"/>
        </w:rPr>
        <w:t>在保修期内，本公司将对被证明是有缺陷的仪器有选择地进行修理或更换。</w:t>
      </w:r>
    </w:p>
    <w:p w14:paraId="5F2DBB7D" w14:textId="77777777" w:rsidR="00970148" w:rsidRPr="00BE69E9" w:rsidRDefault="006F2483" w:rsidP="00FB5F19">
      <w:pPr>
        <w:ind w:leftChars="100" w:left="210"/>
        <w:rPr>
          <w:rFonts w:ascii="Times New Roman" w:eastAsia="宋体" w:hAnsi="Times New Roman"/>
          <w:color w:val="000000"/>
        </w:rPr>
      </w:pPr>
      <w:r w:rsidRPr="00BE69E9">
        <w:rPr>
          <w:rFonts w:ascii="Times New Roman" w:eastAsia="宋体" w:hAnsi="Times New Roman"/>
          <w:color w:val="000000"/>
        </w:rPr>
        <w:t>保修的产品必须由用户送至本公司确定的维修部门。对于仪器从用户送往维修部门的运费由用户自行支付。本公司承担将仪器返回用户的运费。</w:t>
      </w:r>
    </w:p>
    <w:p w14:paraId="787E9DCC" w14:textId="77777777" w:rsidR="00970148" w:rsidRPr="00BE69E9" w:rsidRDefault="006F2483">
      <w:pPr>
        <w:ind w:firstLineChars="100" w:firstLine="210"/>
        <w:rPr>
          <w:rFonts w:ascii="Times New Roman" w:eastAsia="宋体" w:hAnsi="Times New Roman"/>
          <w:color w:val="000000"/>
        </w:rPr>
      </w:pPr>
      <w:r w:rsidRPr="00BE69E9">
        <w:rPr>
          <w:rFonts w:ascii="Times New Roman" w:eastAsia="宋体" w:hAnsi="Times New Roman"/>
          <w:color w:val="000000"/>
        </w:rPr>
        <w:t>对于保修期外的修理，本公司将适当收取维修的成本费用。</w:t>
      </w:r>
    </w:p>
    <w:p w14:paraId="2C7890D3" w14:textId="77777777" w:rsidR="00970148" w:rsidRPr="00BE69E9" w:rsidRDefault="00970148">
      <w:pPr>
        <w:rPr>
          <w:rFonts w:ascii="Times New Roman" w:eastAsia="宋体" w:hAnsi="Times New Roman"/>
          <w:color w:val="000000"/>
        </w:rPr>
      </w:pPr>
    </w:p>
    <w:p w14:paraId="2858AFEB" w14:textId="77777777" w:rsidR="00970148" w:rsidRPr="00BE69E9" w:rsidRDefault="006F2483">
      <w:pPr>
        <w:wordWrap w:val="0"/>
        <w:spacing w:line="240" w:lineRule="atLeast"/>
        <w:jc w:val="left"/>
        <w:rPr>
          <w:rFonts w:ascii="Times New Roman" w:eastAsia="宋体" w:hAnsi="Times New Roman"/>
          <w:b/>
          <w:color w:val="000000"/>
        </w:rPr>
      </w:pPr>
      <w:r w:rsidRPr="00BE69E9">
        <w:rPr>
          <w:rFonts w:ascii="Times New Roman" w:eastAsia="宋体" w:hAnsi="Times New Roman"/>
          <w:b/>
          <w:color w:val="000000"/>
        </w:rPr>
        <w:t>如需维修服务</w:t>
      </w:r>
      <w:r w:rsidRPr="00BE69E9">
        <w:rPr>
          <w:rFonts w:ascii="Times New Roman" w:eastAsia="宋体" w:hAnsi="Times New Roman"/>
          <w:b/>
          <w:color w:val="000000"/>
        </w:rPr>
        <w:t>,</w:t>
      </w:r>
      <w:r w:rsidRPr="00BE69E9">
        <w:rPr>
          <w:rFonts w:ascii="Times New Roman" w:eastAsia="宋体" w:hAnsi="Times New Roman"/>
          <w:b/>
          <w:color w:val="000000"/>
        </w:rPr>
        <w:t>请使用原包装箱妥善包装后将仪器寄回。如原包装不存在时请采用合适的包装。在送检您的仪器之前，请先清洁并确保仪器内无任何对人健康有害的物料残留。</w:t>
      </w:r>
    </w:p>
    <w:p w14:paraId="6D6185DD" w14:textId="77777777" w:rsidR="00970148" w:rsidRPr="00BE69E9" w:rsidRDefault="00970148">
      <w:pPr>
        <w:rPr>
          <w:rFonts w:ascii="宋体" w:eastAsia="宋体" w:hAnsi="宋体"/>
        </w:rPr>
      </w:pPr>
    </w:p>
    <w:p w14:paraId="515951AA" w14:textId="77777777" w:rsidR="00970148" w:rsidRPr="00BE69E9" w:rsidRDefault="006F2483">
      <w:pPr>
        <w:ind w:firstLineChars="100" w:firstLine="210"/>
        <w:outlineLvl w:val="1"/>
        <w:rPr>
          <w:rFonts w:ascii="Times New Roman" w:eastAsia="宋体" w:hAnsi="Times New Roman"/>
          <w:color w:val="000000"/>
        </w:rPr>
      </w:pPr>
      <w:bookmarkStart w:id="18" w:name="_Toc21858"/>
      <w:bookmarkStart w:id="19" w:name="_Toc95233627"/>
      <w:r w:rsidRPr="00BE69E9">
        <w:rPr>
          <w:rFonts w:ascii="Times New Roman" w:eastAsia="宋体" w:hAnsi="Times New Roman"/>
          <w:color w:val="000000"/>
        </w:rPr>
        <w:t>b</w:t>
      </w:r>
      <w:r w:rsidRPr="00BE69E9">
        <w:rPr>
          <w:rFonts w:ascii="Times New Roman" w:eastAsia="宋体" w:hAnsi="Times New Roman"/>
          <w:color w:val="000000"/>
        </w:rPr>
        <w:t>）保修范围</w:t>
      </w:r>
      <w:bookmarkEnd w:id="18"/>
      <w:bookmarkEnd w:id="19"/>
    </w:p>
    <w:p w14:paraId="6A9ED3A0" w14:textId="4B8CF494" w:rsidR="00970148" w:rsidRPr="00BE69E9" w:rsidRDefault="006F2483" w:rsidP="00606BDD">
      <w:pPr>
        <w:ind w:leftChars="100" w:left="210"/>
        <w:jc w:val="left"/>
        <w:rPr>
          <w:rFonts w:ascii="Times New Roman" w:eastAsia="宋体" w:hAnsi="Times New Roman"/>
          <w:color w:val="000000"/>
        </w:rPr>
      </w:pPr>
      <w:r w:rsidRPr="00BE69E9">
        <w:rPr>
          <w:rFonts w:ascii="Times New Roman" w:eastAsia="宋体" w:hAnsi="Times New Roman"/>
          <w:color w:val="000000"/>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798FAA67" w14:textId="17892D0D" w:rsidR="00606BDD" w:rsidRDefault="00606BDD">
      <w:pPr>
        <w:ind w:firstLineChars="100" w:firstLine="200"/>
        <w:jc w:val="left"/>
        <w:rPr>
          <w:rFonts w:ascii="Times New Roman" w:eastAsia="宋体" w:hAnsi="Times New Roman"/>
          <w:color w:val="000000"/>
          <w:sz w:val="20"/>
          <w:szCs w:val="18"/>
        </w:rPr>
      </w:pPr>
    </w:p>
    <w:p w14:paraId="04921A7A" w14:textId="740E6A1F" w:rsidR="00606BDD" w:rsidRDefault="00606BDD">
      <w:pPr>
        <w:ind w:firstLineChars="100" w:firstLine="200"/>
        <w:jc w:val="left"/>
        <w:rPr>
          <w:rFonts w:ascii="Times New Roman" w:eastAsia="宋体" w:hAnsi="Times New Roman"/>
          <w:color w:val="000000"/>
          <w:sz w:val="20"/>
          <w:szCs w:val="18"/>
        </w:rPr>
      </w:pPr>
    </w:p>
    <w:p w14:paraId="680A231E" w14:textId="67F2197A" w:rsidR="00606BDD" w:rsidRDefault="00606BDD">
      <w:pPr>
        <w:ind w:firstLineChars="100" w:firstLine="200"/>
        <w:jc w:val="left"/>
        <w:rPr>
          <w:rFonts w:ascii="Times New Roman" w:eastAsia="宋体" w:hAnsi="Times New Roman"/>
          <w:color w:val="000000"/>
          <w:sz w:val="20"/>
          <w:szCs w:val="18"/>
        </w:rPr>
      </w:pPr>
    </w:p>
    <w:p w14:paraId="4DC84685" w14:textId="1746370F" w:rsidR="00606BDD" w:rsidRDefault="00606BDD">
      <w:pPr>
        <w:ind w:firstLineChars="100" w:firstLine="200"/>
        <w:jc w:val="left"/>
        <w:rPr>
          <w:rFonts w:ascii="Times New Roman" w:eastAsia="宋体" w:hAnsi="Times New Roman"/>
          <w:color w:val="000000"/>
          <w:sz w:val="20"/>
          <w:szCs w:val="18"/>
        </w:rPr>
      </w:pPr>
    </w:p>
    <w:p w14:paraId="7BBAECA6" w14:textId="4D1590F8" w:rsidR="00606BDD" w:rsidRDefault="00606BDD">
      <w:pPr>
        <w:ind w:firstLineChars="100" w:firstLine="200"/>
        <w:jc w:val="left"/>
        <w:rPr>
          <w:rFonts w:ascii="Times New Roman" w:eastAsia="宋体" w:hAnsi="Times New Roman"/>
          <w:color w:val="000000"/>
          <w:sz w:val="20"/>
          <w:szCs w:val="18"/>
        </w:rPr>
      </w:pPr>
    </w:p>
    <w:p w14:paraId="4F674CE4" w14:textId="48FD95A7" w:rsidR="00606BDD" w:rsidRDefault="00606BDD">
      <w:pPr>
        <w:ind w:firstLineChars="100" w:firstLine="200"/>
        <w:jc w:val="left"/>
        <w:rPr>
          <w:rFonts w:ascii="Times New Roman" w:eastAsia="宋体" w:hAnsi="Times New Roman"/>
          <w:color w:val="000000"/>
          <w:sz w:val="20"/>
          <w:szCs w:val="18"/>
        </w:rPr>
      </w:pPr>
    </w:p>
    <w:p w14:paraId="436304CE" w14:textId="77777777" w:rsidR="00606BDD" w:rsidRDefault="00606BDD">
      <w:pPr>
        <w:ind w:firstLineChars="100" w:firstLine="200"/>
        <w:jc w:val="left"/>
        <w:rPr>
          <w:rFonts w:ascii="Times New Roman" w:eastAsia="宋体" w:hAnsi="Times New Roman"/>
          <w:sz w:val="20"/>
          <w:szCs w:val="20"/>
        </w:rPr>
      </w:pPr>
    </w:p>
    <w:p w14:paraId="6A299E67" w14:textId="77777777" w:rsidR="00970148" w:rsidRDefault="00970148">
      <w:pPr>
        <w:wordWrap w:val="0"/>
        <w:spacing w:line="240" w:lineRule="atLeast"/>
        <w:jc w:val="left"/>
        <w:rPr>
          <w:rFonts w:ascii="宋体" w:eastAsia="宋体" w:hAnsi="宋体"/>
          <w:color w:val="000000"/>
          <w:sz w:val="28"/>
          <w:szCs w:val="28"/>
        </w:rPr>
        <w:sectPr w:rsidR="00970148">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59AECA3B" w14:textId="77777777" w:rsidR="00970148" w:rsidRDefault="00970148">
      <w:pPr>
        <w:wordWrap w:val="0"/>
        <w:spacing w:line="240" w:lineRule="atLeast"/>
        <w:jc w:val="left"/>
        <w:rPr>
          <w:rFonts w:ascii="宋体" w:eastAsia="宋体" w:hAnsi="宋体"/>
          <w:color w:val="000000"/>
          <w:sz w:val="28"/>
          <w:szCs w:val="28"/>
        </w:rPr>
      </w:pPr>
    </w:p>
    <w:p w14:paraId="21911A18" w14:textId="77777777" w:rsidR="00970148" w:rsidRDefault="00970148">
      <w:pPr>
        <w:wordWrap w:val="0"/>
        <w:spacing w:line="240" w:lineRule="atLeast"/>
        <w:jc w:val="left"/>
        <w:rPr>
          <w:rFonts w:ascii="宋体" w:eastAsia="宋体" w:hAnsi="宋体"/>
          <w:color w:val="000000"/>
          <w:sz w:val="28"/>
          <w:szCs w:val="28"/>
        </w:rPr>
      </w:pPr>
    </w:p>
    <w:p w14:paraId="56A2CA55" w14:textId="77777777" w:rsidR="00970148" w:rsidRDefault="00970148">
      <w:pPr>
        <w:wordWrap w:val="0"/>
        <w:spacing w:line="240" w:lineRule="atLeast"/>
        <w:jc w:val="left"/>
        <w:rPr>
          <w:rFonts w:ascii="宋体" w:eastAsia="宋体" w:hAnsi="宋体"/>
          <w:color w:val="000000"/>
          <w:sz w:val="28"/>
          <w:szCs w:val="28"/>
        </w:rPr>
      </w:pPr>
    </w:p>
    <w:p w14:paraId="3E3900E3" w14:textId="77777777" w:rsidR="00970148" w:rsidRDefault="00970148">
      <w:pPr>
        <w:wordWrap w:val="0"/>
        <w:spacing w:line="240" w:lineRule="atLeast"/>
        <w:jc w:val="left"/>
        <w:rPr>
          <w:rFonts w:ascii="宋体" w:eastAsia="宋体" w:hAnsi="宋体"/>
          <w:color w:val="000000"/>
          <w:sz w:val="28"/>
          <w:szCs w:val="28"/>
        </w:rPr>
      </w:pPr>
    </w:p>
    <w:p w14:paraId="2BE3CE6C" w14:textId="77777777" w:rsidR="00970148" w:rsidRDefault="00970148">
      <w:pPr>
        <w:wordWrap w:val="0"/>
        <w:spacing w:line="240" w:lineRule="atLeast"/>
        <w:jc w:val="left"/>
        <w:rPr>
          <w:rFonts w:ascii="宋体" w:eastAsia="宋体" w:hAnsi="宋体"/>
          <w:color w:val="000000"/>
          <w:sz w:val="28"/>
          <w:szCs w:val="28"/>
        </w:rPr>
      </w:pPr>
    </w:p>
    <w:p w14:paraId="5D72C36C" w14:textId="77777777" w:rsidR="00970148" w:rsidRDefault="00970148">
      <w:pPr>
        <w:wordWrap w:val="0"/>
        <w:spacing w:line="240" w:lineRule="atLeast"/>
        <w:jc w:val="left"/>
        <w:rPr>
          <w:rFonts w:ascii="宋体" w:eastAsia="宋体" w:hAnsi="宋体"/>
          <w:color w:val="000000"/>
          <w:sz w:val="28"/>
          <w:szCs w:val="28"/>
        </w:rPr>
      </w:pPr>
    </w:p>
    <w:p w14:paraId="16BFFD4C" w14:textId="77777777" w:rsidR="00970148" w:rsidRDefault="00970148">
      <w:pPr>
        <w:wordWrap w:val="0"/>
        <w:spacing w:line="240" w:lineRule="atLeast"/>
        <w:jc w:val="left"/>
        <w:rPr>
          <w:rFonts w:ascii="宋体" w:eastAsia="宋体" w:hAnsi="宋体"/>
          <w:color w:val="000000"/>
          <w:sz w:val="28"/>
          <w:szCs w:val="28"/>
        </w:rPr>
      </w:pPr>
    </w:p>
    <w:p w14:paraId="5E651823" w14:textId="77777777" w:rsidR="00970148" w:rsidRDefault="00970148">
      <w:pPr>
        <w:wordWrap w:val="0"/>
        <w:spacing w:line="240" w:lineRule="atLeast"/>
        <w:jc w:val="left"/>
        <w:rPr>
          <w:rFonts w:ascii="宋体" w:eastAsia="宋体" w:hAnsi="宋体"/>
          <w:color w:val="000000"/>
          <w:sz w:val="28"/>
          <w:szCs w:val="28"/>
        </w:rPr>
      </w:pPr>
    </w:p>
    <w:p w14:paraId="675BD426" w14:textId="77777777" w:rsidR="00970148" w:rsidRDefault="00970148">
      <w:pPr>
        <w:wordWrap w:val="0"/>
        <w:spacing w:line="240" w:lineRule="atLeast"/>
        <w:jc w:val="left"/>
        <w:rPr>
          <w:rFonts w:ascii="宋体" w:eastAsia="宋体" w:hAnsi="宋体"/>
          <w:color w:val="000000"/>
          <w:sz w:val="28"/>
          <w:szCs w:val="28"/>
        </w:rPr>
      </w:pPr>
    </w:p>
    <w:p w14:paraId="48E6A30D" w14:textId="77777777" w:rsidR="00970148" w:rsidRDefault="00970148">
      <w:pPr>
        <w:wordWrap w:val="0"/>
        <w:spacing w:line="240" w:lineRule="atLeast"/>
        <w:jc w:val="left"/>
        <w:rPr>
          <w:rFonts w:ascii="宋体" w:eastAsia="宋体" w:hAnsi="宋体"/>
          <w:color w:val="000000"/>
          <w:sz w:val="28"/>
          <w:szCs w:val="28"/>
        </w:rPr>
      </w:pPr>
    </w:p>
    <w:p w14:paraId="5309FD1E" w14:textId="77777777" w:rsidR="00970148" w:rsidRDefault="00970148">
      <w:pPr>
        <w:wordWrap w:val="0"/>
        <w:spacing w:line="240" w:lineRule="atLeast"/>
        <w:jc w:val="left"/>
        <w:rPr>
          <w:rFonts w:ascii="宋体" w:eastAsia="宋体" w:hAnsi="宋体"/>
          <w:color w:val="000000"/>
          <w:sz w:val="28"/>
          <w:szCs w:val="28"/>
        </w:rPr>
      </w:pPr>
    </w:p>
    <w:p w14:paraId="4140481B" w14:textId="77777777" w:rsidR="00970148" w:rsidRDefault="00970148">
      <w:pPr>
        <w:wordWrap w:val="0"/>
        <w:spacing w:line="240" w:lineRule="atLeast"/>
        <w:jc w:val="left"/>
        <w:rPr>
          <w:rFonts w:ascii="宋体" w:eastAsia="宋体" w:hAnsi="宋体"/>
          <w:color w:val="000000"/>
          <w:sz w:val="28"/>
          <w:szCs w:val="28"/>
        </w:rPr>
      </w:pPr>
    </w:p>
    <w:p w14:paraId="5A1B1657" w14:textId="77777777" w:rsidR="00970148" w:rsidRDefault="00970148">
      <w:pPr>
        <w:wordWrap w:val="0"/>
        <w:spacing w:line="240" w:lineRule="atLeast"/>
        <w:jc w:val="left"/>
        <w:rPr>
          <w:rFonts w:ascii="宋体" w:eastAsia="宋体" w:hAnsi="宋体"/>
          <w:color w:val="000000"/>
          <w:sz w:val="28"/>
          <w:szCs w:val="28"/>
        </w:rPr>
      </w:pPr>
    </w:p>
    <w:p w14:paraId="5C34DBF9" w14:textId="77777777" w:rsidR="00970148" w:rsidRDefault="00970148">
      <w:pPr>
        <w:wordWrap w:val="0"/>
        <w:spacing w:line="240" w:lineRule="atLeast"/>
        <w:jc w:val="left"/>
        <w:rPr>
          <w:rFonts w:ascii="宋体" w:eastAsia="宋体" w:hAnsi="宋体"/>
          <w:color w:val="000000"/>
          <w:sz w:val="28"/>
          <w:szCs w:val="28"/>
        </w:rPr>
      </w:pPr>
    </w:p>
    <w:p w14:paraId="72E7CD86" w14:textId="77777777" w:rsidR="00970148" w:rsidRDefault="00970148">
      <w:pPr>
        <w:wordWrap w:val="0"/>
        <w:spacing w:line="240" w:lineRule="atLeast"/>
        <w:jc w:val="left"/>
        <w:rPr>
          <w:rFonts w:ascii="宋体" w:eastAsia="宋体" w:hAnsi="宋体"/>
          <w:color w:val="000000"/>
          <w:sz w:val="28"/>
          <w:szCs w:val="28"/>
        </w:rPr>
      </w:pPr>
    </w:p>
    <w:p w14:paraId="41C4875D" w14:textId="77777777" w:rsidR="00970148" w:rsidRDefault="00970148">
      <w:pPr>
        <w:wordWrap w:val="0"/>
        <w:spacing w:line="240" w:lineRule="atLeast"/>
        <w:jc w:val="left"/>
        <w:rPr>
          <w:rFonts w:ascii="宋体" w:eastAsia="宋体" w:hAnsi="宋体"/>
          <w:color w:val="000000"/>
          <w:sz w:val="28"/>
          <w:szCs w:val="28"/>
        </w:rPr>
      </w:pPr>
    </w:p>
    <w:p w14:paraId="2B89D407" w14:textId="77777777" w:rsidR="00970148" w:rsidRDefault="00970148">
      <w:pPr>
        <w:wordWrap w:val="0"/>
        <w:spacing w:line="240" w:lineRule="atLeast"/>
        <w:jc w:val="left"/>
        <w:rPr>
          <w:rFonts w:ascii="宋体" w:eastAsia="宋体" w:hAnsi="宋体"/>
          <w:color w:val="000000"/>
          <w:sz w:val="28"/>
          <w:szCs w:val="28"/>
        </w:rPr>
      </w:pPr>
    </w:p>
    <w:p w14:paraId="6197D0D4" w14:textId="0F5AFBEE" w:rsidR="00970148" w:rsidRDefault="00970148">
      <w:pPr>
        <w:wordWrap w:val="0"/>
        <w:spacing w:line="240" w:lineRule="atLeast"/>
        <w:jc w:val="left"/>
        <w:rPr>
          <w:rFonts w:ascii="宋体" w:eastAsia="宋体" w:hAnsi="宋体"/>
          <w:color w:val="000000"/>
          <w:sz w:val="28"/>
          <w:szCs w:val="28"/>
        </w:rPr>
      </w:pPr>
    </w:p>
    <w:p w14:paraId="307F88F7" w14:textId="27B64BB7" w:rsidR="00920AB6" w:rsidRDefault="00920AB6">
      <w:pPr>
        <w:wordWrap w:val="0"/>
        <w:spacing w:line="240" w:lineRule="atLeast"/>
        <w:jc w:val="left"/>
        <w:rPr>
          <w:rFonts w:ascii="宋体" w:eastAsia="宋体" w:hAnsi="宋体"/>
          <w:color w:val="000000"/>
          <w:sz w:val="28"/>
          <w:szCs w:val="28"/>
        </w:rPr>
      </w:pPr>
    </w:p>
    <w:p w14:paraId="1783791C" w14:textId="2CE5D527" w:rsidR="00920AB6" w:rsidRDefault="00920AB6">
      <w:pPr>
        <w:wordWrap w:val="0"/>
        <w:spacing w:line="240" w:lineRule="atLeast"/>
        <w:jc w:val="left"/>
        <w:rPr>
          <w:rFonts w:ascii="宋体" w:eastAsia="宋体" w:hAnsi="宋体"/>
          <w:color w:val="000000"/>
          <w:sz w:val="28"/>
          <w:szCs w:val="28"/>
        </w:rPr>
      </w:pPr>
    </w:p>
    <w:p w14:paraId="082F0380" w14:textId="5DE350AA" w:rsidR="00920AB6" w:rsidRDefault="00920AB6">
      <w:pPr>
        <w:wordWrap w:val="0"/>
        <w:spacing w:line="240" w:lineRule="atLeast"/>
        <w:jc w:val="left"/>
        <w:rPr>
          <w:rFonts w:ascii="宋体" w:eastAsia="宋体" w:hAnsi="宋体"/>
          <w:color w:val="000000"/>
          <w:sz w:val="28"/>
          <w:szCs w:val="28"/>
        </w:rPr>
      </w:pPr>
    </w:p>
    <w:p w14:paraId="51A2EFCF" w14:textId="090F7E84" w:rsidR="00920AB6" w:rsidRDefault="00920AB6">
      <w:pPr>
        <w:wordWrap w:val="0"/>
        <w:spacing w:line="240" w:lineRule="atLeast"/>
        <w:jc w:val="left"/>
        <w:rPr>
          <w:rFonts w:ascii="宋体" w:eastAsia="宋体" w:hAnsi="宋体"/>
          <w:color w:val="000000"/>
          <w:sz w:val="28"/>
          <w:szCs w:val="28"/>
        </w:rPr>
      </w:pPr>
    </w:p>
    <w:p w14:paraId="32754028" w14:textId="4B2E1F4D" w:rsidR="00920AB6" w:rsidRDefault="00920AB6">
      <w:pPr>
        <w:wordWrap w:val="0"/>
        <w:spacing w:line="240" w:lineRule="atLeast"/>
        <w:jc w:val="left"/>
        <w:rPr>
          <w:rFonts w:ascii="宋体" w:eastAsia="宋体" w:hAnsi="宋体"/>
          <w:color w:val="000000"/>
          <w:sz w:val="28"/>
          <w:szCs w:val="28"/>
        </w:rPr>
      </w:pPr>
    </w:p>
    <w:p w14:paraId="4373AE3B" w14:textId="05B501BE" w:rsidR="00920AB6" w:rsidRDefault="00920AB6">
      <w:pPr>
        <w:wordWrap w:val="0"/>
        <w:spacing w:line="240" w:lineRule="atLeast"/>
        <w:jc w:val="left"/>
        <w:rPr>
          <w:rFonts w:ascii="宋体" w:eastAsia="宋体" w:hAnsi="宋体"/>
          <w:color w:val="000000"/>
          <w:sz w:val="28"/>
          <w:szCs w:val="28"/>
        </w:rPr>
      </w:pPr>
    </w:p>
    <w:p w14:paraId="0C10780B" w14:textId="51F6EBDB" w:rsidR="00920AB6" w:rsidRDefault="00920AB6">
      <w:pPr>
        <w:wordWrap w:val="0"/>
        <w:spacing w:line="240" w:lineRule="atLeast"/>
        <w:jc w:val="left"/>
        <w:rPr>
          <w:rFonts w:ascii="宋体" w:eastAsia="宋体" w:hAnsi="宋体"/>
          <w:color w:val="000000"/>
          <w:sz w:val="28"/>
          <w:szCs w:val="28"/>
        </w:rPr>
      </w:pPr>
    </w:p>
    <w:p w14:paraId="08C30B3A" w14:textId="607591D2" w:rsidR="00920AB6" w:rsidRDefault="00920AB6">
      <w:pPr>
        <w:wordWrap w:val="0"/>
        <w:spacing w:line="240" w:lineRule="atLeast"/>
        <w:jc w:val="left"/>
        <w:rPr>
          <w:rFonts w:ascii="宋体" w:eastAsia="宋体" w:hAnsi="宋体"/>
          <w:color w:val="000000"/>
          <w:sz w:val="28"/>
          <w:szCs w:val="28"/>
        </w:rPr>
      </w:pPr>
    </w:p>
    <w:p w14:paraId="19681708" w14:textId="04D1EFEE" w:rsidR="00920AB6" w:rsidRDefault="00920AB6">
      <w:pPr>
        <w:wordWrap w:val="0"/>
        <w:spacing w:line="240" w:lineRule="atLeast"/>
        <w:jc w:val="left"/>
        <w:rPr>
          <w:rFonts w:ascii="宋体" w:eastAsia="宋体" w:hAnsi="宋体"/>
          <w:color w:val="000000"/>
          <w:sz w:val="28"/>
          <w:szCs w:val="28"/>
        </w:rPr>
      </w:pPr>
    </w:p>
    <w:p w14:paraId="04EE3E6D" w14:textId="6C8814C8" w:rsidR="00920AB6" w:rsidRDefault="00920AB6">
      <w:pPr>
        <w:wordWrap w:val="0"/>
        <w:spacing w:line="240" w:lineRule="atLeast"/>
        <w:jc w:val="left"/>
        <w:rPr>
          <w:rFonts w:ascii="宋体" w:eastAsia="宋体" w:hAnsi="宋体"/>
          <w:color w:val="000000"/>
          <w:sz w:val="28"/>
          <w:szCs w:val="28"/>
        </w:rPr>
      </w:pPr>
    </w:p>
    <w:p w14:paraId="3B92410E" w14:textId="5FE0414A" w:rsidR="00920AB6" w:rsidRDefault="00920AB6">
      <w:pPr>
        <w:wordWrap w:val="0"/>
        <w:spacing w:line="240" w:lineRule="atLeast"/>
        <w:jc w:val="left"/>
        <w:rPr>
          <w:rFonts w:ascii="宋体" w:eastAsia="宋体" w:hAnsi="宋体"/>
          <w:color w:val="000000"/>
          <w:sz w:val="28"/>
          <w:szCs w:val="28"/>
        </w:rPr>
      </w:pPr>
    </w:p>
    <w:p w14:paraId="3935AEEA" w14:textId="7B7B5209" w:rsidR="00920AB6" w:rsidRDefault="00920AB6">
      <w:pPr>
        <w:wordWrap w:val="0"/>
        <w:spacing w:line="240" w:lineRule="atLeast"/>
        <w:jc w:val="left"/>
        <w:rPr>
          <w:rFonts w:ascii="宋体" w:eastAsia="宋体" w:hAnsi="宋体"/>
          <w:color w:val="000000"/>
          <w:sz w:val="28"/>
          <w:szCs w:val="28"/>
        </w:rPr>
      </w:pPr>
    </w:p>
    <w:p w14:paraId="45072246" w14:textId="6543DB9C" w:rsidR="00920AB6" w:rsidRDefault="00920AB6">
      <w:pPr>
        <w:wordWrap w:val="0"/>
        <w:spacing w:line="240" w:lineRule="atLeast"/>
        <w:jc w:val="left"/>
        <w:rPr>
          <w:rFonts w:ascii="宋体" w:eastAsia="宋体" w:hAnsi="宋体"/>
          <w:color w:val="000000"/>
          <w:sz w:val="28"/>
          <w:szCs w:val="28"/>
        </w:rPr>
      </w:pPr>
    </w:p>
    <w:p w14:paraId="774CCDC7" w14:textId="1F153E97" w:rsidR="00920AB6" w:rsidRDefault="00920AB6">
      <w:pPr>
        <w:wordWrap w:val="0"/>
        <w:spacing w:line="240" w:lineRule="atLeast"/>
        <w:jc w:val="left"/>
        <w:rPr>
          <w:rFonts w:ascii="宋体" w:eastAsia="宋体" w:hAnsi="宋体"/>
          <w:color w:val="000000"/>
          <w:sz w:val="28"/>
          <w:szCs w:val="28"/>
        </w:rPr>
      </w:pPr>
    </w:p>
    <w:p w14:paraId="0D0EE593" w14:textId="10CFE5AE" w:rsidR="00920AB6" w:rsidRDefault="00920AB6">
      <w:pPr>
        <w:wordWrap w:val="0"/>
        <w:spacing w:line="240" w:lineRule="atLeast"/>
        <w:jc w:val="left"/>
        <w:rPr>
          <w:rFonts w:ascii="宋体" w:eastAsia="宋体" w:hAnsi="宋体"/>
          <w:color w:val="000000"/>
          <w:sz w:val="28"/>
          <w:szCs w:val="28"/>
        </w:rPr>
      </w:pPr>
    </w:p>
    <w:p w14:paraId="12AAF272" w14:textId="4437A3D8" w:rsidR="00920AB6" w:rsidRDefault="00920AB6">
      <w:pPr>
        <w:wordWrap w:val="0"/>
        <w:spacing w:line="240" w:lineRule="atLeast"/>
        <w:jc w:val="left"/>
        <w:rPr>
          <w:rFonts w:ascii="宋体" w:eastAsia="宋体" w:hAnsi="宋体"/>
          <w:color w:val="000000"/>
          <w:sz w:val="28"/>
          <w:szCs w:val="28"/>
        </w:rPr>
      </w:pPr>
    </w:p>
    <w:p w14:paraId="2595718F" w14:textId="261C864E" w:rsidR="00920AB6" w:rsidRDefault="00920AB6">
      <w:pPr>
        <w:wordWrap w:val="0"/>
        <w:spacing w:line="240" w:lineRule="atLeast"/>
        <w:jc w:val="left"/>
        <w:rPr>
          <w:rFonts w:ascii="宋体" w:eastAsia="宋体" w:hAnsi="宋体"/>
          <w:color w:val="000000"/>
          <w:sz w:val="28"/>
          <w:szCs w:val="28"/>
        </w:rPr>
      </w:pPr>
    </w:p>
    <w:p w14:paraId="2F591423" w14:textId="78A8A8C5" w:rsidR="00920AB6" w:rsidRDefault="00920AB6">
      <w:pPr>
        <w:wordWrap w:val="0"/>
        <w:spacing w:line="240" w:lineRule="atLeast"/>
        <w:jc w:val="left"/>
        <w:rPr>
          <w:rFonts w:ascii="宋体" w:eastAsia="宋体" w:hAnsi="宋体"/>
          <w:color w:val="000000"/>
          <w:sz w:val="28"/>
          <w:szCs w:val="28"/>
        </w:rPr>
      </w:pPr>
    </w:p>
    <w:p w14:paraId="795F8992" w14:textId="26C3A6DB" w:rsidR="00AB315C" w:rsidRDefault="00AB315C">
      <w:pPr>
        <w:wordWrap w:val="0"/>
        <w:spacing w:line="240" w:lineRule="atLeast"/>
        <w:jc w:val="left"/>
        <w:rPr>
          <w:rFonts w:ascii="宋体" w:eastAsia="宋体" w:hAnsi="宋体"/>
          <w:color w:val="000000"/>
          <w:sz w:val="28"/>
          <w:szCs w:val="28"/>
        </w:rPr>
      </w:pPr>
    </w:p>
    <w:p w14:paraId="3AE4ECF6" w14:textId="77777777" w:rsidR="00AB315C" w:rsidRDefault="00AB315C">
      <w:pPr>
        <w:wordWrap w:val="0"/>
        <w:spacing w:line="240" w:lineRule="atLeast"/>
        <w:jc w:val="left"/>
        <w:rPr>
          <w:rFonts w:ascii="宋体" w:eastAsia="宋体" w:hAnsi="宋体"/>
          <w:color w:val="000000"/>
          <w:sz w:val="28"/>
          <w:szCs w:val="28"/>
        </w:rPr>
      </w:pPr>
    </w:p>
    <w:p w14:paraId="18334F60" w14:textId="77777777" w:rsidR="00970148" w:rsidRDefault="006F2483">
      <w:pPr>
        <w:wordWrap w:val="0"/>
        <w:spacing w:line="240" w:lineRule="atLeast"/>
        <w:ind w:firstLine="560"/>
        <w:jc w:val="left"/>
        <w:rPr>
          <w:rFonts w:ascii="宋体" w:eastAsia="宋体" w:hAnsi="宋体"/>
          <w:color w:val="000000"/>
          <w:sz w:val="28"/>
          <w:szCs w:val="28"/>
        </w:rPr>
      </w:pPr>
      <w:bookmarkStart w:id="20" w:name="_Toc28085"/>
      <w:r>
        <w:rPr>
          <w:rFonts w:ascii="宋体" w:eastAsia="宋体" w:hAnsi="宋体"/>
          <w:color w:val="000000"/>
          <w:sz w:val="28"/>
          <w:szCs w:val="28"/>
        </w:rPr>
        <w:t>上海小聪科技有限公司</w:t>
      </w:r>
      <w:bookmarkEnd w:id="20"/>
    </w:p>
    <w:p w14:paraId="0DBA18F0" w14:textId="77777777" w:rsidR="007C00A5" w:rsidRDefault="007C00A5" w:rsidP="007C00A5">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375B7792" w14:textId="77777777" w:rsidR="007C00A5" w:rsidRDefault="007C00A5" w:rsidP="007C00A5">
      <w:pPr>
        <w:wordWrap w:val="0"/>
        <w:spacing w:line="240" w:lineRule="atLeast"/>
        <w:ind w:firstLine="560"/>
        <w:jc w:val="left"/>
        <w:rPr>
          <w:rFonts w:ascii="Calibri" w:eastAsia="宋体" w:hAnsi="宋体"/>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4F608A5F" w14:textId="56EE442B" w:rsidR="00970148" w:rsidRDefault="00970148" w:rsidP="007C00A5">
      <w:pPr>
        <w:wordWrap w:val="0"/>
        <w:spacing w:line="240" w:lineRule="atLeast"/>
        <w:ind w:firstLine="560"/>
        <w:jc w:val="left"/>
        <w:rPr>
          <w:rFonts w:ascii="仿宋" w:eastAsia="仿宋" w:hAnsi="仿宋"/>
          <w:sz w:val="20"/>
          <w:szCs w:val="20"/>
        </w:rPr>
      </w:pPr>
    </w:p>
    <w:sectPr w:rsidR="00970148">
      <w:footerReference w:type="default" r:id="rId2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D18C" w14:textId="77777777" w:rsidR="007541C7" w:rsidRDefault="007541C7">
      <w:r>
        <w:separator/>
      </w:r>
    </w:p>
  </w:endnote>
  <w:endnote w:type="continuationSeparator" w:id="0">
    <w:p w14:paraId="2E8A00ED" w14:textId="77777777" w:rsidR="007541C7" w:rsidRDefault="0075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9180"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063D"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D70A"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EB16" w14:textId="77777777" w:rsidR="00970148" w:rsidRDefault="006F2483">
    <w:pPr>
      <w:tabs>
        <w:tab w:val="center" w:pos="4153"/>
      </w:tabs>
      <w:wordWrap w:val="0"/>
      <w:autoSpaceDE w:val="0"/>
      <w:autoSpaceDN w:val="0"/>
      <w:rPr>
        <w:rFonts w:ascii="Calibri" w:eastAsia="宋体" w:hAnsi="宋体"/>
      </w:rPr>
    </w:pPr>
    <w:r>
      <w:rPr>
        <w:rFonts w:ascii="Calibri" w:eastAsia="宋体" w:hAnsi="宋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4D81" w14:textId="77777777" w:rsidR="00970148" w:rsidRDefault="006F2483">
    <w:pPr>
      <w:wordWrap w:val="0"/>
      <w:autoSpaceDE w:val="0"/>
      <w:autoSpaceDN w:val="0"/>
      <w:rPr>
        <w:rFonts w:ascii="Calibri" w:eastAsia="宋体" w:hAnsi="宋体"/>
      </w:rPr>
    </w:pPr>
    <w:r>
      <w:rPr>
        <w:noProof/>
      </w:rPr>
      <mc:AlternateContent>
        <mc:Choice Requires="wps">
          <w:drawing>
            <wp:anchor distT="0" distB="0" distL="114300" distR="114300" simplePos="0" relativeHeight="251660288" behindDoc="0" locked="0" layoutInCell="1" allowOverlap="1" wp14:anchorId="1E0FEF11" wp14:editId="645332CB">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D08ADB" w14:textId="77777777" w:rsidR="00970148" w:rsidRDefault="006F248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6</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0FEF11" id="_x0000_t202" coordsize="21600,21600" o:spt="202" path="m,l,21600r21600,l21600,xe">
              <v:stroke joinstyle="miter"/>
              <v:path gradientshapeok="t" o:connecttype="rect"/>
            </v:shapetype>
            <v:shape id="文本框 10"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6D08ADB" w14:textId="77777777" w:rsidR="00970148" w:rsidRDefault="006F248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6</w:t>
                    </w:r>
                    <w:r>
                      <w:rPr>
                        <w:rFonts w:eastAsia="宋体"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4F27" w14:textId="77777777" w:rsidR="00970148" w:rsidRDefault="00970148">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7153" w14:textId="77777777" w:rsidR="007541C7" w:rsidRDefault="007541C7">
      <w:r>
        <w:separator/>
      </w:r>
    </w:p>
  </w:footnote>
  <w:footnote w:type="continuationSeparator" w:id="0">
    <w:p w14:paraId="068CFCA9" w14:textId="77777777" w:rsidR="007541C7" w:rsidRDefault="0075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B110C"/>
    <w:multiLevelType w:val="singleLevel"/>
    <w:tmpl w:val="8FDB110C"/>
    <w:lvl w:ilvl="0">
      <w:start w:val="1"/>
      <w:numFmt w:val="chineseCounting"/>
      <w:suff w:val="nothing"/>
      <w:lvlText w:val="%1、"/>
      <w:lvlJc w:val="left"/>
      <w:rPr>
        <w:rFonts w:hint="eastAsia"/>
      </w:rPr>
    </w:lvl>
  </w:abstractNum>
  <w:abstractNum w:abstractNumId="1" w15:restartNumberingAfterBreak="0">
    <w:nsid w:val="0B0E5567"/>
    <w:multiLevelType w:val="hybridMultilevel"/>
    <w:tmpl w:val="41C8E34A"/>
    <w:lvl w:ilvl="0" w:tplc="12B285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3920222"/>
    <w:multiLevelType w:val="hybridMultilevel"/>
    <w:tmpl w:val="0782475C"/>
    <w:lvl w:ilvl="0" w:tplc="0409000F">
      <w:start w:val="1"/>
      <w:numFmt w:val="decimal"/>
      <w:lvlText w:val="%1."/>
      <w:lvlJc w:val="left"/>
      <w:pPr>
        <w:ind w:left="8730" w:hanging="420"/>
      </w:pPr>
    </w:lvl>
    <w:lvl w:ilvl="1" w:tplc="04090019" w:tentative="1">
      <w:start w:val="1"/>
      <w:numFmt w:val="lowerLetter"/>
      <w:lvlText w:val="%2)"/>
      <w:lvlJc w:val="left"/>
      <w:pPr>
        <w:ind w:left="9150" w:hanging="420"/>
      </w:pPr>
    </w:lvl>
    <w:lvl w:ilvl="2" w:tplc="0409001B" w:tentative="1">
      <w:start w:val="1"/>
      <w:numFmt w:val="lowerRoman"/>
      <w:lvlText w:val="%3."/>
      <w:lvlJc w:val="right"/>
      <w:pPr>
        <w:ind w:left="9570" w:hanging="420"/>
      </w:pPr>
    </w:lvl>
    <w:lvl w:ilvl="3" w:tplc="0409000F" w:tentative="1">
      <w:start w:val="1"/>
      <w:numFmt w:val="decimal"/>
      <w:lvlText w:val="%4."/>
      <w:lvlJc w:val="left"/>
      <w:pPr>
        <w:ind w:left="9990" w:hanging="420"/>
      </w:pPr>
    </w:lvl>
    <w:lvl w:ilvl="4" w:tplc="04090019" w:tentative="1">
      <w:start w:val="1"/>
      <w:numFmt w:val="lowerLetter"/>
      <w:lvlText w:val="%5)"/>
      <w:lvlJc w:val="left"/>
      <w:pPr>
        <w:ind w:left="10410" w:hanging="420"/>
      </w:pPr>
    </w:lvl>
    <w:lvl w:ilvl="5" w:tplc="0409001B" w:tentative="1">
      <w:start w:val="1"/>
      <w:numFmt w:val="lowerRoman"/>
      <w:lvlText w:val="%6."/>
      <w:lvlJc w:val="right"/>
      <w:pPr>
        <w:ind w:left="10830" w:hanging="420"/>
      </w:pPr>
    </w:lvl>
    <w:lvl w:ilvl="6" w:tplc="0409000F" w:tentative="1">
      <w:start w:val="1"/>
      <w:numFmt w:val="decimal"/>
      <w:lvlText w:val="%7."/>
      <w:lvlJc w:val="left"/>
      <w:pPr>
        <w:ind w:left="11250" w:hanging="420"/>
      </w:pPr>
    </w:lvl>
    <w:lvl w:ilvl="7" w:tplc="04090019" w:tentative="1">
      <w:start w:val="1"/>
      <w:numFmt w:val="lowerLetter"/>
      <w:lvlText w:val="%8)"/>
      <w:lvlJc w:val="left"/>
      <w:pPr>
        <w:ind w:left="11670" w:hanging="420"/>
      </w:pPr>
    </w:lvl>
    <w:lvl w:ilvl="8" w:tplc="0409001B" w:tentative="1">
      <w:start w:val="1"/>
      <w:numFmt w:val="lowerRoman"/>
      <w:lvlText w:val="%9."/>
      <w:lvlJc w:val="right"/>
      <w:pPr>
        <w:ind w:left="12090" w:hanging="420"/>
      </w:pPr>
    </w:lvl>
  </w:abstractNum>
  <w:abstractNum w:abstractNumId="3" w15:restartNumberingAfterBreak="0">
    <w:nsid w:val="759525E2"/>
    <w:multiLevelType w:val="hybridMultilevel"/>
    <w:tmpl w:val="067E7F72"/>
    <w:lvl w:ilvl="0" w:tplc="BE20515E">
      <w:start w:val="1"/>
      <w:numFmt w:val="bullet"/>
      <w:lvlText w:val=""/>
      <w:lvlJc w:val="left"/>
      <w:pPr>
        <w:ind w:left="8730" w:hanging="420"/>
      </w:pPr>
      <w:rPr>
        <w:rFonts w:ascii="UniversalMath1 BT" w:hAnsi="UniversalMath1 BT" w:hint="default"/>
        <w:spacing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74875835">
    <w:abstractNumId w:val="0"/>
  </w:num>
  <w:num w:numId="2" w16cid:durableId="1252741602">
    <w:abstractNumId w:val="1"/>
  </w:num>
  <w:num w:numId="3" w16cid:durableId="2018456999">
    <w:abstractNumId w:val="2"/>
  </w:num>
  <w:num w:numId="4" w16cid:durableId="64379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00"/>
  <w:drawingGridHorizontalSpacing w:val="120"/>
  <w:drawingGridVerticalSpacing w:val="156"/>
  <w:displayHorizontalDrawingGridEvery w:val="2"/>
  <w:displayVerticalDrawingGridEvery w:val="2"/>
  <w:noPunctuationKerning/>
  <w:characterSpacingControl w:val="doNotCompress"/>
  <w:hdrShapeDefaults>
    <o:shapedefaults v:ext="edit" spidmax="2051"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8"/>
    <w:rsid w:val="00031DAD"/>
    <w:rsid w:val="00097F7D"/>
    <w:rsid w:val="000E2FE6"/>
    <w:rsid w:val="000E39D2"/>
    <w:rsid w:val="000F487E"/>
    <w:rsid w:val="000F5EAF"/>
    <w:rsid w:val="001A112E"/>
    <w:rsid w:val="001D0080"/>
    <w:rsid w:val="001E57DD"/>
    <w:rsid w:val="001E651E"/>
    <w:rsid w:val="0021498B"/>
    <w:rsid w:val="002156B2"/>
    <w:rsid w:val="00215C4D"/>
    <w:rsid w:val="00265F96"/>
    <w:rsid w:val="00276229"/>
    <w:rsid w:val="00292BF7"/>
    <w:rsid w:val="002B02C6"/>
    <w:rsid w:val="00376E7B"/>
    <w:rsid w:val="003C3170"/>
    <w:rsid w:val="003E6213"/>
    <w:rsid w:val="0043367D"/>
    <w:rsid w:val="00454018"/>
    <w:rsid w:val="00495617"/>
    <w:rsid w:val="004A5640"/>
    <w:rsid w:val="004C68E5"/>
    <w:rsid w:val="0054325E"/>
    <w:rsid w:val="00546CE0"/>
    <w:rsid w:val="006003A1"/>
    <w:rsid w:val="00606BDD"/>
    <w:rsid w:val="00614EFB"/>
    <w:rsid w:val="006457EE"/>
    <w:rsid w:val="00664624"/>
    <w:rsid w:val="006771A7"/>
    <w:rsid w:val="006E2DF5"/>
    <w:rsid w:val="006F2483"/>
    <w:rsid w:val="007541C7"/>
    <w:rsid w:val="007625E9"/>
    <w:rsid w:val="007A3840"/>
    <w:rsid w:val="007C00A5"/>
    <w:rsid w:val="00831715"/>
    <w:rsid w:val="00854234"/>
    <w:rsid w:val="008B29B5"/>
    <w:rsid w:val="008D69D6"/>
    <w:rsid w:val="00920AB6"/>
    <w:rsid w:val="009534BF"/>
    <w:rsid w:val="00970148"/>
    <w:rsid w:val="009F790C"/>
    <w:rsid w:val="00A20399"/>
    <w:rsid w:val="00A27480"/>
    <w:rsid w:val="00A53A9F"/>
    <w:rsid w:val="00A8625B"/>
    <w:rsid w:val="00A87E64"/>
    <w:rsid w:val="00AB315C"/>
    <w:rsid w:val="00AC5C20"/>
    <w:rsid w:val="00AE74E7"/>
    <w:rsid w:val="00AF5A61"/>
    <w:rsid w:val="00B03963"/>
    <w:rsid w:val="00B375AE"/>
    <w:rsid w:val="00B542F9"/>
    <w:rsid w:val="00B91D16"/>
    <w:rsid w:val="00BC151A"/>
    <w:rsid w:val="00BE69E9"/>
    <w:rsid w:val="00C2632D"/>
    <w:rsid w:val="00C64991"/>
    <w:rsid w:val="00D309C7"/>
    <w:rsid w:val="00D60200"/>
    <w:rsid w:val="00D938B9"/>
    <w:rsid w:val="00DF2479"/>
    <w:rsid w:val="00E41AC9"/>
    <w:rsid w:val="00E85120"/>
    <w:rsid w:val="00EA6136"/>
    <w:rsid w:val="00EB525E"/>
    <w:rsid w:val="00EE4374"/>
    <w:rsid w:val="00EE6154"/>
    <w:rsid w:val="00F05518"/>
    <w:rsid w:val="00F73BAE"/>
    <w:rsid w:val="00F81894"/>
    <w:rsid w:val="00F91BFE"/>
    <w:rsid w:val="00FB5F19"/>
    <w:rsid w:val="02E33AEC"/>
    <w:rsid w:val="036054C2"/>
    <w:rsid w:val="060C6F2D"/>
    <w:rsid w:val="066209C6"/>
    <w:rsid w:val="0D321131"/>
    <w:rsid w:val="11BD35BA"/>
    <w:rsid w:val="12CE6868"/>
    <w:rsid w:val="15F43206"/>
    <w:rsid w:val="17E357CB"/>
    <w:rsid w:val="183D24B0"/>
    <w:rsid w:val="1BEC7E3E"/>
    <w:rsid w:val="1F2C5E59"/>
    <w:rsid w:val="1F9A63A2"/>
    <w:rsid w:val="30051FD0"/>
    <w:rsid w:val="34B05783"/>
    <w:rsid w:val="357B2EBC"/>
    <w:rsid w:val="37506AF0"/>
    <w:rsid w:val="42155D61"/>
    <w:rsid w:val="47F65D08"/>
    <w:rsid w:val="485058DD"/>
    <w:rsid w:val="4FE2007A"/>
    <w:rsid w:val="54CF7302"/>
    <w:rsid w:val="55DE1429"/>
    <w:rsid w:val="588E1D12"/>
    <w:rsid w:val="594074F1"/>
    <w:rsid w:val="5E1C711E"/>
    <w:rsid w:val="5F9E104C"/>
    <w:rsid w:val="63734CAE"/>
    <w:rsid w:val="65AA66B7"/>
    <w:rsid w:val="675946DF"/>
    <w:rsid w:val="68925E8D"/>
    <w:rsid w:val="70273356"/>
    <w:rsid w:val="70F64430"/>
    <w:rsid w:val="72790DB1"/>
    <w:rsid w:val="72A41BF2"/>
    <w:rsid w:val="7419481B"/>
    <w:rsid w:val="77FE56A2"/>
    <w:rsid w:val="795B21F3"/>
    <w:rsid w:val="7CA314E7"/>
    <w:rsid w:val="7DAF1B1E"/>
    <w:rsid w:val="7EC81EB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27D6FC7A"/>
  <w15:docId w15:val="{EDE5BFC1-B826-4089-86FE-B181D78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unhideWhenUsed="1" w:qFormat="1"/>
    <w:lsdException w:name="toc 2" w:uiPriority="3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Hyperlink" w:uiPriority="99"/>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next w:val="a"/>
    <w:uiPriority w:val="39"/>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3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styleId="ae">
    <w:name w:val="Hyperlink"/>
    <w:basedOn w:val="a0"/>
    <w:uiPriority w:val="99"/>
    <w:unhideWhenUsed/>
    <w:rsid w:val="0027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71</cp:revision>
  <cp:lastPrinted>2022-06-15T02:04:00Z</cp:lastPrinted>
  <dcterms:created xsi:type="dcterms:W3CDTF">2019-03-07T01:23:00Z</dcterms:created>
  <dcterms:modified xsi:type="dcterms:W3CDTF">2022-07-12T09:03:00Z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